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7137B3" w14:textId="77777777" w:rsidR="00A8083B" w:rsidRPr="00A8083B" w:rsidRDefault="00A8083B" w:rsidP="00A8083B">
      <w:pPr>
        <w:pStyle w:val="Heading2"/>
        <w:rPr>
          <w:color w:val="0033A0"/>
          <w:sz w:val="52"/>
          <w:szCs w:val="52"/>
        </w:rPr>
      </w:pPr>
      <w:r w:rsidRPr="00A8083B">
        <w:rPr>
          <w:color w:val="0033A0"/>
          <w:sz w:val="52"/>
          <w:szCs w:val="52"/>
        </w:rPr>
        <w:t>Put Alfalfa to Work in Your Grazing System</w:t>
      </w:r>
    </w:p>
    <w:p w14:paraId="7F79FEBF" w14:textId="2291E653" w:rsidR="00C37AF7" w:rsidRDefault="00F20591" w:rsidP="00F20591">
      <w:pPr>
        <w:pStyle w:val="Heading2"/>
      </w:pPr>
      <w:r>
        <w:t xml:space="preserve">Season 1, Episode </w:t>
      </w:r>
      <w:r w:rsidR="00407C63">
        <w:t>92</w:t>
      </w:r>
    </w:p>
    <w:p w14:paraId="10A25A82" w14:textId="04386774" w:rsidR="00321161" w:rsidRPr="00321161" w:rsidRDefault="00F20591" w:rsidP="00653EBA">
      <w:pPr>
        <w:spacing w:afterLines="120" w:after="288"/>
        <w:rPr>
          <w:rFonts w:cs="Arial"/>
        </w:rPr>
      </w:pPr>
      <w:r w:rsidRPr="00194FE6">
        <w:rPr>
          <w:rFonts w:cs="Arial"/>
        </w:rPr>
        <w:t>[</w:t>
      </w:r>
      <w:r w:rsidR="005757F2">
        <w:rPr>
          <w:rFonts w:cs="Arial"/>
        </w:rPr>
        <w:t xml:space="preserve">Intro </w:t>
      </w:r>
      <w:r w:rsidRPr="00194FE6">
        <w:rPr>
          <w:rFonts w:cs="Arial"/>
        </w:rPr>
        <w:t>music]</w:t>
      </w:r>
      <w:bookmarkStart w:id="0" w:name="_Hlk120644356"/>
    </w:p>
    <w:p w14:paraId="3755ADC3" w14:textId="649C330F" w:rsidR="006D75AD" w:rsidRDefault="00653EBA" w:rsidP="00321161">
      <w:pPr>
        <w:rPr>
          <w:b/>
          <w:bCs/>
        </w:rPr>
      </w:pPr>
      <w:r>
        <w:rPr>
          <w:b/>
          <w:bCs/>
        </w:rPr>
        <w:t>Kiernan Brandt</w:t>
      </w:r>
      <w:r w:rsidR="00321161" w:rsidRPr="00321161">
        <w:rPr>
          <w:b/>
          <w:bCs/>
        </w:rPr>
        <w:t>:</w:t>
      </w:r>
      <w:r w:rsidR="00321161" w:rsidRPr="00321161">
        <w:rPr>
          <w:b/>
          <w:bCs/>
        </w:rPr>
        <w:tab/>
      </w:r>
    </w:p>
    <w:p w14:paraId="3F76E7F9" w14:textId="5BDC8E8D" w:rsidR="00321161" w:rsidRDefault="00321161" w:rsidP="00321161">
      <w:r w:rsidRPr="00321161">
        <w:t xml:space="preserve">Welcome to Cattle HQ, a podcast from industry experts and progressive producers discussing cutting edge info about the cow calf sector to keep cattlemen and women in the know and positively affect their bottom line. </w:t>
      </w:r>
    </w:p>
    <w:p w14:paraId="02F3D666" w14:textId="77777777" w:rsidR="00112962" w:rsidRDefault="00112962" w:rsidP="00321161"/>
    <w:p w14:paraId="24330E58" w14:textId="77777777" w:rsidR="004D3B60" w:rsidRPr="004D3B60" w:rsidRDefault="00112962" w:rsidP="00112962">
      <w:pPr>
        <w:rPr>
          <w:b/>
          <w:bCs/>
        </w:rPr>
      </w:pPr>
      <w:r w:rsidRPr="004D3B60">
        <w:rPr>
          <w:b/>
          <w:bCs/>
        </w:rPr>
        <w:t>Kim Ricardo:</w:t>
      </w:r>
      <w:r w:rsidRPr="004D3B60">
        <w:rPr>
          <w:b/>
          <w:bCs/>
        </w:rPr>
        <w:tab/>
      </w:r>
    </w:p>
    <w:p w14:paraId="0AEF6127" w14:textId="13BBBC4A" w:rsidR="00112962" w:rsidRPr="00112962" w:rsidRDefault="00112962" w:rsidP="00112962">
      <w:r w:rsidRPr="00112962">
        <w:t xml:space="preserve">Welcome to another episode of the Cattle HQ podcast where we discuss the ideas and management practices shaping today’s beef industry. We are your hosts, Kim Ricardo and Taylor Grussing, and today we’re going to be talking about something that might make some producers feel a little nervous at first, and that is grazing Alfalfa. Alfalfa is known as a high-quality hay and forage crop, but grazing it comes with its own set of opportunities. Today, rather than just discussing the theory behind grazing Alfalfa, we’re going to hear directly from a producer, Eric Jennings, who has experience doing it on his own ranch. </w:t>
      </w:r>
      <w:proofErr w:type="gramStart"/>
      <w:r w:rsidRPr="00112962">
        <w:t>So</w:t>
      </w:r>
      <w:proofErr w:type="gramEnd"/>
      <w:r w:rsidRPr="00112962">
        <w:t xml:space="preserve"> Eric, thank you so much for joining us today. Why don’t we kick things off with a little bit of background about yourself, your operation, and what your operation looks like today? </w:t>
      </w:r>
    </w:p>
    <w:p w14:paraId="1C6EC978" w14:textId="77777777" w:rsidR="00112962" w:rsidRPr="00112962" w:rsidRDefault="00112962" w:rsidP="00112962"/>
    <w:p w14:paraId="5CA8C4CE" w14:textId="77777777" w:rsidR="004D3B60" w:rsidRPr="004D3B60" w:rsidRDefault="00112962" w:rsidP="00112962">
      <w:pPr>
        <w:rPr>
          <w:b/>
          <w:bCs/>
        </w:rPr>
      </w:pPr>
      <w:r w:rsidRPr="004D3B60">
        <w:rPr>
          <w:b/>
          <w:bCs/>
        </w:rPr>
        <w:t>Eric Jennings:</w:t>
      </w:r>
      <w:r w:rsidRPr="004D3B60">
        <w:rPr>
          <w:b/>
          <w:bCs/>
        </w:rPr>
        <w:tab/>
      </w:r>
    </w:p>
    <w:p w14:paraId="6133D230" w14:textId="55BA06EE" w:rsidR="00112962" w:rsidRPr="00112962" w:rsidRDefault="00112962" w:rsidP="00112962">
      <w:r w:rsidRPr="00112962">
        <w:t xml:space="preserve">Okay, yes. Thank you, Kimberly. I live in the Northern Black Hills between Spearfish and Belle Fourche. I live right along Spearfish Creek and we’re able to irrigate </w:t>
      </w:r>
      <w:proofErr w:type="gramStart"/>
      <w:r w:rsidRPr="00112962">
        <w:t>off of</w:t>
      </w:r>
      <w:proofErr w:type="gramEnd"/>
      <w:r w:rsidRPr="00112962">
        <w:t xml:space="preserve"> Spearfish just with the gravity flow system with water rights that date back to 1887. The home place here along the creek has always been mostly a winter base. We have some property up in the Black Hills that we utilize for summer grazing and then also some prairie grazing closer to me here. Alfalfa has always been an important part of the crop rotation here. We don’t really do any row crop farming at all. I just do enough farming to keep the Alfalfa into rotation and utilize that for winter feed. Primarily, just a beef cow-calf operation up until 2014, we sent calves down to the feedlot and fattened them there, retaining ownership. Then we downsized our cow herd 2014, and since then I really don’t have enough calves to fill a pen. So, we’ve changed our calving date, changed our operation a little bit, and run more yearlings now than what we were. I think that brings you up to date. </w:t>
      </w:r>
    </w:p>
    <w:p w14:paraId="1C137439" w14:textId="77777777" w:rsidR="00112962" w:rsidRPr="00112962" w:rsidRDefault="00112962" w:rsidP="00112962"/>
    <w:p w14:paraId="104E8F54" w14:textId="77777777" w:rsidR="004D3B60" w:rsidRPr="004D3B60" w:rsidRDefault="00112962" w:rsidP="00112962">
      <w:pPr>
        <w:rPr>
          <w:b/>
          <w:bCs/>
        </w:rPr>
      </w:pPr>
      <w:r w:rsidRPr="004D3B60">
        <w:rPr>
          <w:b/>
          <w:bCs/>
        </w:rPr>
        <w:t>Kim Ricardo:</w:t>
      </w:r>
      <w:r w:rsidRPr="004D3B60">
        <w:rPr>
          <w:b/>
          <w:bCs/>
        </w:rPr>
        <w:tab/>
      </w:r>
    </w:p>
    <w:p w14:paraId="315E810E" w14:textId="519305B3" w:rsidR="00112962" w:rsidRPr="00112962" w:rsidRDefault="00112962" w:rsidP="00112962">
      <w:r w:rsidRPr="00112962">
        <w:t xml:space="preserve">Thank you for that introduction, Eric. Could you touch base a little bit on what initially made you want to graze Alfalfa? Are you grazing a monoculture stand or is it a mixed stand as well? </w:t>
      </w:r>
    </w:p>
    <w:p w14:paraId="1189C178" w14:textId="77777777" w:rsidR="00112962" w:rsidRPr="00112962" w:rsidRDefault="00112962" w:rsidP="00112962"/>
    <w:p w14:paraId="331AA6B4" w14:textId="77777777" w:rsidR="004D3B60" w:rsidRPr="004D3B60" w:rsidRDefault="00112962" w:rsidP="00112962">
      <w:pPr>
        <w:rPr>
          <w:b/>
          <w:bCs/>
        </w:rPr>
      </w:pPr>
      <w:r w:rsidRPr="004D3B60">
        <w:rPr>
          <w:b/>
          <w:bCs/>
        </w:rPr>
        <w:t>Eric Jennings:</w:t>
      </w:r>
      <w:r w:rsidRPr="004D3B60">
        <w:rPr>
          <w:b/>
          <w:bCs/>
        </w:rPr>
        <w:tab/>
      </w:r>
    </w:p>
    <w:p w14:paraId="6CCFC1BA" w14:textId="30DD4130" w:rsidR="00112962" w:rsidRPr="00112962" w:rsidRDefault="00112962" w:rsidP="00112962">
      <w:r w:rsidRPr="00112962">
        <w:t xml:space="preserve">Sure. I think what really got us started, so typically, we always grazed Alfalfa in the fall when we brought the cows home. We would feed hay on our Alfalfa ground to put the nutrients back </w:t>
      </w:r>
      <w:r w:rsidRPr="00112962">
        <w:lastRenderedPageBreak/>
        <w:t xml:space="preserve">in there. That was easy for us to do. What really got me started more on grazing Alfalfa is when I had my full herd and taking cows up into the forest on public ground, we would try to have </w:t>
      </w:r>
      <w:proofErr w:type="gramStart"/>
      <w:r w:rsidRPr="00112962">
        <w:t>all of</w:t>
      </w:r>
      <w:proofErr w:type="gramEnd"/>
      <w:r w:rsidRPr="00112962">
        <w:t xml:space="preserve"> our breeding done before we went up there on June 15th. Consequently, I was calving </w:t>
      </w:r>
      <w:proofErr w:type="gramStart"/>
      <w:r w:rsidRPr="00112962">
        <w:t>pretty early</w:t>
      </w:r>
      <w:proofErr w:type="gramEnd"/>
      <w:r w:rsidRPr="00112962">
        <w:t xml:space="preserve">. We’d be breeding in April, calves starting to calve by the end of January on through February, we’d be done by the first part of March. I would pregnancy test those heifers, the yearling heifers, and identify the opens and started to develop a market for grass-finished beef. I was looking for a way to give them some better nutrition before we harvested them. We started putting those out on, I had some dryland Alfalfa then, just started kicking them out on dryland Alfalfa, mostly the second cutting. We’re in a drier climate here so you can’t really count on a good second cutting in our area on dryland, but there was plenty there to graze. And so, that worked out </w:t>
      </w:r>
      <w:proofErr w:type="gramStart"/>
      <w:r w:rsidRPr="00112962">
        <w:t>pretty well</w:t>
      </w:r>
      <w:proofErr w:type="gramEnd"/>
      <w:r w:rsidRPr="00112962">
        <w:t xml:space="preserve"> for us just to start grazing that. I got </w:t>
      </w:r>
      <w:proofErr w:type="gramStart"/>
      <w:r w:rsidRPr="00112962">
        <w:t>braver and braver</w:t>
      </w:r>
      <w:proofErr w:type="gramEnd"/>
      <w:r w:rsidRPr="00112962">
        <w:t xml:space="preserve"> each year as to how quickly I would get them turned out onto that, and how lush it would look. We got along </w:t>
      </w:r>
      <w:proofErr w:type="gramStart"/>
      <w:r w:rsidRPr="00112962">
        <w:t>pretty well</w:t>
      </w:r>
      <w:proofErr w:type="gramEnd"/>
      <w:r w:rsidRPr="00112962">
        <w:t xml:space="preserve"> with doing that. I’ve just expanded utilizing Alfalfa that isn’t quite good enough to cut and harvest. We’d figure out a way to graze that. Done some strip grazing on it, but mostly just turning them out onto it and letting them go. </w:t>
      </w:r>
    </w:p>
    <w:p w14:paraId="7947F20E" w14:textId="77777777" w:rsidR="00112962" w:rsidRPr="00112962" w:rsidRDefault="00112962" w:rsidP="00112962"/>
    <w:p w14:paraId="083167EB" w14:textId="77777777" w:rsidR="004D3B60" w:rsidRPr="004D3B60" w:rsidRDefault="00112962" w:rsidP="00112962">
      <w:pPr>
        <w:rPr>
          <w:b/>
          <w:bCs/>
        </w:rPr>
      </w:pPr>
      <w:r w:rsidRPr="004D3B60">
        <w:rPr>
          <w:b/>
          <w:bCs/>
        </w:rPr>
        <w:t>Kim Ricardo:</w:t>
      </w:r>
      <w:r w:rsidRPr="004D3B60">
        <w:rPr>
          <w:b/>
          <w:bCs/>
        </w:rPr>
        <w:tab/>
      </w:r>
    </w:p>
    <w:p w14:paraId="581DFC18" w14:textId="207A202F" w:rsidR="00112962" w:rsidRPr="00112962" w:rsidRDefault="00112962" w:rsidP="00112962">
      <w:r w:rsidRPr="00112962">
        <w:t xml:space="preserve">That’s very interesting. Of course, whenever people think about grazing Alfalfa, there’s obviously a lot of concern following things like bloat. How do you manage that? I know you mentioned you utilize some strip grazing, which I’m sure probably helps, but do you wait until that Alfalfa reaches late bloom? How does that look like on your operation? Do you have much experience with maybe some of the anti-frothy bloat products out there on the market? </w:t>
      </w:r>
    </w:p>
    <w:p w14:paraId="115D0C0C" w14:textId="77777777" w:rsidR="00112962" w:rsidRPr="00112962" w:rsidRDefault="00112962" w:rsidP="00112962"/>
    <w:p w14:paraId="5BFA96EA" w14:textId="77777777" w:rsidR="004D3B60" w:rsidRPr="004D3B60" w:rsidRDefault="00112962" w:rsidP="00112962">
      <w:pPr>
        <w:rPr>
          <w:b/>
          <w:bCs/>
        </w:rPr>
      </w:pPr>
      <w:r w:rsidRPr="004D3B60">
        <w:rPr>
          <w:b/>
          <w:bCs/>
        </w:rPr>
        <w:t>Eric Jennings:</w:t>
      </w:r>
      <w:r w:rsidRPr="004D3B60">
        <w:rPr>
          <w:b/>
          <w:bCs/>
        </w:rPr>
        <w:tab/>
      </w:r>
    </w:p>
    <w:p w14:paraId="39A3EE58" w14:textId="6A6C68BA" w:rsidR="00112962" w:rsidRPr="00112962" w:rsidRDefault="00112962" w:rsidP="00112962">
      <w:r w:rsidRPr="00112962">
        <w:t xml:space="preserve">I never have used any of those products and there is a definite pucker factor when you first turn those out, any animals out onto Alfalfa. I think that as producers, we have this image in our mind that those animals are going to immediately go out there and start eating the leaves </w:t>
      </w:r>
      <w:proofErr w:type="gramStart"/>
      <w:r w:rsidRPr="00112962">
        <w:t>off of</w:t>
      </w:r>
      <w:proofErr w:type="gramEnd"/>
      <w:r w:rsidRPr="00112962">
        <w:t xml:space="preserve"> the plant and get into trouble with bloat that way. What I discovered as I was turning them out there is that those yearlings, or 2-year-olds or whatever I’m turning out there, they were used to eating grass. They would eat the grass around the edge of the fields first. If there was any grass in the middle of the field there mixed in, they would eat that first. I think by doing that, they just gradually worked into the Alfalfa. I think that’s probably why we have not had a lot of trouble with bloat. I’ve never had problem with an older animal, 2-year-olds or even year and a half on up. I’ve never had a problem with. We did have a little trouble with some bloat on some… They probably were 13- or 14-month-old yearlings this year. I was trying to get some extra nutrition into them before we bred. Started running into some issues with it there, but older animals never had any trouble. Every year, I would get a little bit </w:t>
      </w:r>
      <w:proofErr w:type="gramStart"/>
      <w:r w:rsidRPr="00112962">
        <w:t>braver and braver</w:t>
      </w:r>
      <w:proofErr w:type="gramEnd"/>
      <w:r w:rsidRPr="00112962">
        <w:t xml:space="preserve"> while turning them out. I remember a few years ago, I was trailing some 2-year-olds, I guess coming in twos out into the - they’re open yearlings is what they were, in the fall, trailing them out to the Alfalfa. It started to mist and rain a little bit and, boy, this is probably going to be a bad idea, but I got along </w:t>
      </w:r>
      <w:proofErr w:type="gramStart"/>
      <w:r w:rsidRPr="00112962">
        <w:t>really good</w:t>
      </w:r>
      <w:proofErr w:type="gramEnd"/>
      <w:r w:rsidRPr="00112962">
        <w:t xml:space="preserve"> with it and didn’t have any trouble. As you do it more and get more experience with it, just seems like you get a little braver. </w:t>
      </w:r>
    </w:p>
    <w:p w14:paraId="60FB7278" w14:textId="77777777" w:rsidR="00112962" w:rsidRPr="00112962" w:rsidRDefault="00112962" w:rsidP="00112962"/>
    <w:p w14:paraId="3A5663F0" w14:textId="77777777" w:rsidR="004D3B60" w:rsidRPr="004D3B60" w:rsidRDefault="00112962" w:rsidP="00112962">
      <w:pPr>
        <w:rPr>
          <w:b/>
          <w:bCs/>
        </w:rPr>
      </w:pPr>
      <w:r w:rsidRPr="004D3B60">
        <w:rPr>
          <w:b/>
          <w:bCs/>
        </w:rPr>
        <w:t xml:space="preserve">Taylor Grussing: </w:t>
      </w:r>
      <w:r w:rsidRPr="004D3B60">
        <w:rPr>
          <w:b/>
          <w:bCs/>
        </w:rPr>
        <w:tab/>
      </w:r>
    </w:p>
    <w:p w14:paraId="296350E5" w14:textId="377C65B3" w:rsidR="00112962" w:rsidRPr="00112962" w:rsidRDefault="00112962" w:rsidP="00112962">
      <w:r w:rsidRPr="00112962">
        <w:lastRenderedPageBreak/>
        <w:t xml:space="preserve">With the grazing it on the second cutting like you used to, there’s probably not a lot of grass mix in the Alfalfa or is it a monoculture to start with? </w:t>
      </w:r>
    </w:p>
    <w:p w14:paraId="622318DD" w14:textId="77777777" w:rsidR="00112962" w:rsidRPr="00112962" w:rsidRDefault="00112962" w:rsidP="00112962"/>
    <w:p w14:paraId="29DAA753" w14:textId="77777777" w:rsidR="004D3B60" w:rsidRPr="004D3B60" w:rsidRDefault="00112962" w:rsidP="00112962">
      <w:pPr>
        <w:rPr>
          <w:b/>
          <w:bCs/>
        </w:rPr>
      </w:pPr>
      <w:r w:rsidRPr="004D3B60">
        <w:rPr>
          <w:b/>
          <w:bCs/>
        </w:rPr>
        <w:t>Eric Jennings:</w:t>
      </w:r>
      <w:r w:rsidRPr="004D3B60">
        <w:rPr>
          <w:b/>
          <w:bCs/>
        </w:rPr>
        <w:tab/>
      </w:r>
    </w:p>
    <w:p w14:paraId="777DAE8C" w14:textId="1F44B4D9" w:rsidR="00112962" w:rsidRPr="00112962" w:rsidRDefault="00112962" w:rsidP="00112962">
      <w:r w:rsidRPr="00112962">
        <w:t xml:space="preserve">Yes, most of that was dryland, so there was always going to be a little bit of grass in there. I probably don’t rotate as quick as I should, plus out in this environment, it’s </w:t>
      </w:r>
      <w:proofErr w:type="gramStart"/>
      <w:r w:rsidRPr="00112962">
        <w:t>pretty tough</w:t>
      </w:r>
      <w:proofErr w:type="gramEnd"/>
      <w:r w:rsidRPr="00112962">
        <w:t xml:space="preserve"> to get a real thick stand of Alfalfa to grow. We just don’t get enough rain in the spring to really get a good seed germination and a good solid stand like you would have Eastern South Dakota. There’s always going to be a little grass, mostly the grass that they would have around the outside edge. I don’t plant any grass with Alfalfa. I’ve started utilizing more Roundup Ready Alfalfa, just to try to keep some of the grass and the weeds out of it. I’d hate to say it’s a monoculture, but it’s predominantly Alfalfa. </w:t>
      </w:r>
    </w:p>
    <w:p w14:paraId="2B9E3004" w14:textId="77777777" w:rsidR="00112962" w:rsidRPr="00112962" w:rsidRDefault="00112962" w:rsidP="00112962"/>
    <w:p w14:paraId="143F67D5" w14:textId="77777777" w:rsidR="004D3B60" w:rsidRPr="004D3B60" w:rsidRDefault="00112962" w:rsidP="00112962">
      <w:pPr>
        <w:rPr>
          <w:b/>
          <w:bCs/>
        </w:rPr>
      </w:pPr>
      <w:r w:rsidRPr="004D3B60">
        <w:rPr>
          <w:b/>
          <w:bCs/>
        </w:rPr>
        <w:t>Taylor Grussing:</w:t>
      </w:r>
      <w:r w:rsidRPr="004D3B60">
        <w:rPr>
          <w:b/>
          <w:bCs/>
        </w:rPr>
        <w:tab/>
      </w:r>
    </w:p>
    <w:p w14:paraId="6EA4C65E" w14:textId="4451E15C" w:rsidR="00112962" w:rsidRPr="00112962" w:rsidRDefault="00112962" w:rsidP="00112962">
      <w:r w:rsidRPr="00112962">
        <w:t xml:space="preserve">You just mentioned you </w:t>
      </w:r>
      <w:proofErr w:type="spellStart"/>
      <w:r w:rsidRPr="00112962">
        <w:t>maybe</w:t>
      </w:r>
      <w:proofErr w:type="spellEnd"/>
      <w:r w:rsidRPr="00112962">
        <w:t xml:space="preserve"> tried different varieties, are there certain varieties that you’re learning are better for grazing than others? </w:t>
      </w:r>
    </w:p>
    <w:p w14:paraId="425AF7D7" w14:textId="77777777" w:rsidR="00112962" w:rsidRPr="00112962" w:rsidRDefault="00112962" w:rsidP="00112962"/>
    <w:p w14:paraId="286D5F70" w14:textId="77777777" w:rsidR="004D3B60" w:rsidRPr="004D3B60" w:rsidRDefault="00112962" w:rsidP="00112962">
      <w:pPr>
        <w:rPr>
          <w:b/>
          <w:bCs/>
        </w:rPr>
      </w:pPr>
      <w:r w:rsidRPr="004D3B60">
        <w:rPr>
          <w:b/>
          <w:bCs/>
        </w:rPr>
        <w:t>Eric Jennings:</w:t>
      </w:r>
      <w:r w:rsidRPr="004D3B60">
        <w:rPr>
          <w:b/>
          <w:bCs/>
        </w:rPr>
        <w:tab/>
      </w:r>
    </w:p>
    <w:p w14:paraId="36E2B7F7" w14:textId="5F7F0EF3" w:rsidR="00112962" w:rsidRPr="00112962" w:rsidRDefault="00112962" w:rsidP="00112962">
      <w:r w:rsidRPr="00112962">
        <w:t>I don’t think that I’ve really followed it that closely. Most of my variety choices have been made just on production, weed control, and price. I don’t have a good answer to that question, Taylor.</w:t>
      </w:r>
    </w:p>
    <w:p w14:paraId="32B855CC" w14:textId="77777777" w:rsidR="00112962" w:rsidRPr="00112962" w:rsidRDefault="00112962" w:rsidP="00112962"/>
    <w:p w14:paraId="3721D2AB" w14:textId="77777777" w:rsidR="004D3B60" w:rsidRPr="004D3B60" w:rsidRDefault="00112962" w:rsidP="00112962">
      <w:pPr>
        <w:rPr>
          <w:b/>
          <w:bCs/>
        </w:rPr>
      </w:pPr>
      <w:r w:rsidRPr="004D3B60">
        <w:rPr>
          <w:b/>
          <w:bCs/>
        </w:rPr>
        <w:t>Taylor Grussing:</w:t>
      </w:r>
      <w:r w:rsidRPr="004D3B60">
        <w:rPr>
          <w:b/>
          <w:bCs/>
        </w:rPr>
        <w:tab/>
      </w:r>
    </w:p>
    <w:p w14:paraId="64C04F7E" w14:textId="06F31964" w:rsidR="00112962" w:rsidRPr="00112962" w:rsidRDefault="00112962" w:rsidP="00112962">
      <w:r w:rsidRPr="00112962">
        <w:t xml:space="preserve">No worries. If you start grazing a stand, is it after so many years of haying it or is there a sweet spot, I guess, in there where maybe that second cutting does </w:t>
      </w:r>
      <w:proofErr w:type="gramStart"/>
      <w:r w:rsidRPr="00112962">
        <w:t>fall down</w:t>
      </w:r>
      <w:proofErr w:type="gramEnd"/>
      <w:r w:rsidRPr="00112962">
        <w:t xml:space="preserve">? Or are you specifically planting it for grazing now in certain places? </w:t>
      </w:r>
    </w:p>
    <w:p w14:paraId="40B6938D" w14:textId="77777777" w:rsidR="00112962" w:rsidRPr="00112962" w:rsidRDefault="00112962" w:rsidP="00112962"/>
    <w:p w14:paraId="1A38AE64" w14:textId="77777777" w:rsidR="004D3B60" w:rsidRPr="004D3B60" w:rsidRDefault="00112962" w:rsidP="00112962">
      <w:pPr>
        <w:rPr>
          <w:b/>
          <w:bCs/>
        </w:rPr>
      </w:pPr>
      <w:r w:rsidRPr="004D3B60">
        <w:rPr>
          <w:b/>
          <w:bCs/>
        </w:rPr>
        <w:t>Eric Jennings:</w:t>
      </w:r>
      <w:r w:rsidRPr="004D3B60">
        <w:rPr>
          <w:b/>
          <w:bCs/>
        </w:rPr>
        <w:tab/>
      </w:r>
    </w:p>
    <w:p w14:paraId="37476EF3" w14:textId="279BAC96" w:rsidR="00112962" w:rsidRPr="00112962" w:rsidRDefault="00112962" w:rsidP="00112962">
      <w:r w:rsidRPr="00112962">
        <w:t xml:space="preserve">Yes, I’ve not gotten to the point where I specifically planted it for grazing. I think the biggest determining factor there as to whether I graze it or not is if it’s worth it to hay it. If it’s not worth it, if there’s not enough production there to be worth dragging the machinery out across the field, which is getting </w:t>
      </w:r>
      <w:proofErr w:type="gramStart"/>
      <w:r w:rsidRPr="00112962">
        <w:t>more and more</w:t>
      </w:r>
      <w:proofErr w:type="gramEnd"/>
      <w:r w:rsidRPr="00112962">
        <w:t xml:space="preserve"> expensive there with the price of machinery, I will try to utilize animals to harvest that forage as much as I can. So that’s the biggest determiner is if it’s worth it to hay. If it’s not worth it to hay, then I’ll start looking at how to get cattle out there on it. Some of it is just a water issue, not </w:t>
      </w:r>
      <w:proofErr w:type="gramStart"/>
      <w:r w:rsidRPr="00112962">
        <w:t>all of</w:t>
      </w:r>
      <w:proofErr w:type="gramEnd"/>
      <w:r w:rsidRPr="00112962">
        <w:t xml:space="preserve"> my hay fields or very few of them </w:t>
      </w:r>
      <w:proofErr w:type="gramStart"/>
      <w:r w:rsidRPr="00112962">
        <w:t>actually would</w:t>
      </w:r>
      <w:proofErr w:type="gramEnd"/>
      <w:r w:rsidRPr="00112962">
        <w:t xml:space="preserve"> have a water source in them. I would need to either haul water over to them or have them connected to a pasture where I can open a gate where they can go out to water. Those are probably the two biggest determiners of if it’s worth the mechanically harvest and can I get water to it easily. </w:t>
      </w:r>
    </w:p>
    <w:p w14:paraId="4A783B3D" w14:textId="77777777" w:rsidR="00112962" w:rsidRPr="00112962" w:rsidRDefault="00112962" w:rsidP="00112962"/>
    <w:p w14:paraId="54108024" w14:textId="77777777" w:rsidR="004D3B60" w:rsidRPr="004D3B60" w:rsidRDefault="00112962" w:rsidP="00112962">
      <w:pPr>
        <w:rPr>
          <w:b/>
          <w:bCs/>
        </w:rPr>
      </w:pPr>
      <w:r w:rsidRPr="004D3B60">
        <w:rPr>
          <w:b/>
          <w:bCs/>
        </w:rPr>
        <w:t>Taylor Grussing:</w:t>
      </w:r>
      <w:r w:rsidRPr="004D3B60">
        <w:rPr>
          <w:b/>
          <w:bCs/>
        </w:rPr>
        <w:tab/>
      </w:r>
    </w:p>
    <w:p w14:paraId="018580A2" w14:textId="0B86F924" w:rsidR="00112962" w:rsidRPr="00112962" w:rsidRDefault="00112962" w:rsidP="00112962">
      <w:r w:rsidRPr="00112962">
        <w:t xml:space="preserve">Yes, that makes a lot of sense. Water is always a limiting factor for even the growing Alfalfa, obviously, and then being able to keep cattle out there to graze it. If you are grazing it, is there a certain level that - or what is your grazing intensity? Are you trying to take 75%? Are you taking 50%? What does that look like? </w:t>
      </w:r>
    </w:p>
    <w:p w14:paraId="79A488C9" w14:textId="77777777" w:rsidR="00112962" w:rsidRPr="00112962" w:rsidRDefault="00112962" w:rsidP="00112962"/>
    <w:p w14:paraId="570B7CF0" w14:textId="77777777" w:rsidR="004D3B60" w:rsidRPr="004D3B60" w:rsidRDefault="00112962" w:rsidP="00112962">
      <w:pPr>
        <w:rPr>
          <w:b/>
          <w:bCs/>
        </w:rPr>
      </w:pPr>
      <w:r w:rsidRPr="004D3B60">
        <w:rPr>
          <w:b/>
          <w:bCs/>
        </w:rPr>
        <w:lastRenderedPageBreak/>
        <w:t xml:space="preserve">Eric Jennings: </w:t>
      </w:r>
      <w:r w:rsidRPr="004D3B60">
        <w:rPr>
          <w:b/>
          <w:bCs/>
        </w:rPr>
        <w:tab/>
      </w:r>
    </w:p>
    <w:p w14:paraId="3820813B" w14:textId="1810C969" w:rsidR="00112962" w:rsidRPr="00112962" w:rsidRDefault="00112962" w:rsidP="00112962">
      <w:r w:rsidRPr="00112962">
        <w:t xml:space="preserve">I guess I haven’t been too concerned about overutilizing Alfalfa just because when you mechanically harvest it, you’re taking probably 80% or 85% of it. Usually the Alfalfa, I’m not grazing it intensively enough generally to really take it down in a hurry. Those plants will get mature and will leave a fair amount of stem just because the cattle won’t want to eat them and so I haven’t had any utilization issues. I haven’t really grazed it that much when it’s lush and growing right before it freezes to where I’m really concerned about winter kill issues either. This year looks like that we might have that opportunity to try. We had some September </w:t>
      </w:r>
      <w:proofErr w:type="gramStart"/>
      <w:r w:rsidRPr="00112962">
        <w:t>rains</w:t>
      </w:r>
      <w:proofErr w:type="gramEnd"/>
      <w:r w:rsidRPr="00112962">
        <w:t xml:space="preserve"> and it’s greened that Alfalfa up and it’s even where I took a third cutting </w:t>
      </w:r>
      <w:proofErr w:type="gramStart"/>
      <w:r w:rsidRPr="00112962">
        <w:t>off of</w:t>
      </w:r>
      <w:proofErr w:type="gramEnd"/>
      <w:r w:rsidRPr="00112962">
        <w:t xml:space="preserve"> it on the irrigated ground, we’re getting quite a little growth coming back that we’re going to want to utilize. Just where we’re at on forage here, it’s been a </w:t>
      </w:r>
      <w:proofErr w:type="gramStart"/>
      <w:r w:rsidRPr="00112962">
        <w:t>pretty tough</w:t>
      </w:r>
      <w:proofErr w:type="gramEnd"/>
      <w:r w:rsidRPr="00112962">
        <w:t xml:space="preserve"> production year so I’m running out of grass. I probably will want to be on that Alfalfa a little bit quicker than I normally would. We don’t have a lot of winter kill issues out here because our winters are a little more </w:t>
      </w:r>
      <w:hyperlink r:id="rId6" w:history="1">
        <w:r w:rsidRPr="00112962">
          <w:rPr>
            <w:rStyle w:val="Hyperlink"/>
          </w:rPr>
          <w:t>[tempered]</w:t>
        </w:r>
      </w:hyperlink>
      <w:r w:rsidRPr="00112962">
        <w:t xml:space="preserve"> and so I’m not going to worry quite as much about it, but I’m trying to figure out just how to approach that. If I wait for it to freeze off and start to dry up, then I run into some issues where we’ll quite often, if we do freeze and freeze off the Alfalfa, then we’ll hit a little Indian summer and it just dries those plants off so quick that we lose a lot of the leaves, and then I lose a lot of the nutritional value out of it. I don’t like to do that. I would like to get on it a little bit quicker, but there’s just that balance of where the cows are at and what water I have available and where the plant maturity is and what the weather’s doing. You have a plan in mind, but that gets altered every year very quickly. </w:t>
      </w:r>
    </w:p>
    <w:p w14:paraId="520A7D30" w14:textId="77777777" w:rsidR="00112962" w:rsidRPr="00112962" w:rsidRDefault="00112962" w:rsidP="00112962"/>
    <w:p w14:paraId="11156A95" w14:textId="77777777" w:rsidR="004D3B60" w:rsidRPr="004D3B60" w:rsidRDefault="00112962" w:rsidP="00112962">
      <w:pPr>
        <w:rPr>
          <w:b/>
          <w:bCs/>
        </w:rPr>
      </w:pPr>
      <w:r w:rsidRPr="004D3B60">
        <w:rPr>
          <w:b/>
          <w:bCs/>
        </w:rPr>
        <w:t>Taylor Grussing:</w:t>
      </w:r>
      <w:r w:rsidRPr="004D3B60">
        <w:rPr>
          <w:b/>
          <w:bCs/>
        </w:rPr>
        <w:tab/>
      </w:r>
    </w:p>
    <w:p w14:paraId="77718296" w14:textId="6EC4DB13" w:rsidR="00112962" w:rsidRPr="00112962" w:rsidRDefault="00112962" w:rsidP="00112962">
      <w:r w:rsidRPr="00112962">
        <w:t xml:space="preserve">Right, be flexible. </w:t>
      </w:r>
    </w:p>
    <w:p w14:paraId="58ABA0C3" w14:textId="77777777" w:rsidR="00112962" w:rsidRPr="00112962" w:rsidRDefault="00112962" w:rsidP="00112962"/>
    <w:p w14:paraId="77B7DF76" w14:textId="77777777" w:rsidR="004D3B60" w:rsidRPr="004D3B60" w:rsidRDefault="00112962" w:rsidP="00112962">
      <w:pPr>
        <w:rPr>
          <w:b/>
          <w:bCs/>
        </w:rPr>
      </w:pPr>
      <w:r w:rsidRPr="004D3B60">
        <w:rPr>
          <w:b/>
          <w:bCs/>
        </w:rPr>
        <w:t>Eric Jennings:</w:t>
      </w:r>
      <w:r w:rsidRPr="004D3B60">
        <w:rPr>
          <w:b/>
          <w:bCs/>
        </w:rPr>
        <w:tab/>
      </w:r>
    </w:p>
    <w:p w14:paraId="4B4344D0" w14:textId="7DA68136" w:rsidR="00112962" w:rsidRPr="00112962" w:rsidRDefault="00112962" w:rsidP="00112962">
      <w:r w:rsidRPr="00112962">
        <w:t xml:space="preserve">Yes, exactly. I had a neighbor that his theory was that you should probably just cut that Alfalfa before it freezes every year and put it in a windrow because you’re going to get a lot more feed value out of it grazing the windrow than you will if you leave it standing. This might be that year that I end up trying that. I don’t know. </w:t>
      </w:r>
    </w:p>
    <w:p w14:paraId="6EB3AF95" w14:textId="77777777" w:rsidR="00112962" w:rsidRPr="00112962" w:rsidRDefault="00112962" w:rsidP="00112962"/>
    <w:p w14:paraId="234CECFF" w14:textId="77777777" w:rsidR="004D3B60" w:rsidRPr="004D3B60" w:rsidRDefault="00112962" w:rsidP="00112962">
      <w:pPr>
        <w:rPr>
          <w:b/>
          <w:bCs/>
        </w:rPr>
      </w:pPr>
      <w:r w:rsidRPr="004D3B60">
        <w:rPr>
          <w:b/>
          <w:bCs/>
        </w:rPr>
        <w:t>Kim Ricardo:</w:t>
      </w:r>
      <w:r w:rsidRPr="004D3B60">
        <w:rPr>
          <w:b/>
          <w:bCs/>
        </w:rPr>
        <w:tab/>
      </w:r>
    </w:p>
    <w:p w14:paraId="7E63E707" w14:textId="6404B2D1" w:rsidR="00112962" w:rsidRPr="00112962" w:rsidRDefault="00112962" w:rsidP="00112962">
      <w:r w:rsidRPr="00112962">
        <w:t xml:space="preserve">Eric, I really like how you mentioned that one of the major factors in determining for you whether to graze Alfalfa or mechanically harvest it is dependent on the year and the conditions. I think that’s especially relevant this year where, of course, it’s been </w:t>
      </w:r>
      <w:proofErr w:type="gramStart"/>
      <w:r w:rsidRPr="00112962">
        <w:t>pretty dry</w:t>
      </w:r>
      <w:proofErr w:type="gramEnd"/>
      <w:r w:rsidRPr="00112962">
        <w:t xml:space="preserve"> and maybe most of our forage crops aren’t really what we expected or hoped they would be. Do you have some estimates on how much extending grazing days you’re able to get out of the year by grazing Alfalfa versus haying it? Also, has that altered your hay usage and maybe some of your production costs associated with stored feed and forages? </w:t>
      </w:r>
    </w:p>
    <w:p w14:paraId="59A2FA24" w14:textId="77777777" w:rsidR="00112962" w:rsidRPr="00112962" w:rsidRDefault="00112962" w:rsidP="00112962"/>
    <w:p w14:paraId="217A51DF" w14:textId="77777777" w:rsidR="004D3B60" w:rsidRPr="004D3B60" w:rsidRDefault="00112962" w:rsidP="00112962">
      <w:pPr>
        <w:rPr>
          <w:b/>
          <w:bCs/>
        </w:rPr>
      </w:pPr>
      <w:r w:rsidRPr="004D3B60">
        <w:rPr>
          <w:b/>
          <w:bCs/>
        </w:rPr>
        <w:t>Eric Jennings:</w:t>
      </w:r>
      <w:r w:rsidRPr="004D3B60">
        <w:rPr>
          <w:b/>
          <w:bCs/>
        </w:rPr>
        <w:tab/>
      </w:r>
    </w:p>
    <w:p w14:paraId="5C6327FE" w14:textId="592CA9C8" w:rsidR="00112962" w:rsidRPr="00112962" w:rsidRDefault="00112962" w:rsidP="00112962">
      <w:r w:rsidRPr="00112962">
        <w:t xml:space="preserve">Yes, I don’t have any specific numbers for you as to how many days it is extended. When I downsized the cows there in 2014, since that time, I have about the same number of acres just fewer cows. So, I’ve extended my grazing season quite a little on that, and typically, I will try to graze the entire year now. We’ll do that through not only use of Alfalfa, but also, I planted </w:t>
      </w:r>
      <w:r w:rsidRPr="00112962">
        <w:lastRenderedPageBreak/>
        <w:t xml:space="preserve">some cover crops that I’ll graze those during the wintertime with the strip grazing. A couple years ago, I think I ended up feeding seven days the whole winter. I think that was just storm-related, just real cold wind chills. I felt the need to feed. This year, we’re going to end up feeding quite a little just because we don’t have the grazing. We pretty much burned through </w:t>
      </w:r>
      <w:proofErr w:type="gramStart"/>
      <w:r w:rsidRPr="00112962">
        <w:t>all of</w:t>
      </w:r>
      <w:proofErr w:type="gramEnd"/>
      <w:r w:rsidRPr="00112962">
        <w:t xml:space="preserve"> our grazing opportunities. I think we’ll be out of fresh pasture here in another couple of weeks, so we’ll be onto some Alfalfa ground then probably and then be feeding quite a little bit more. As I mentioned earlier, the mechanical harvesting costs are getting to be so much more. You really got to look at the yield that you’re getting when you run that haying machinery over there. How many bales are you spitting out, and was that </w:t>
      </w:r>
      <w:proofErr w:type="gramStart"/>
      <w:r w:rsidRPr="00112962">
        <w:t>really worth it</w:t>
      </w:r>
      <w:proofErr w:type="gramEnd"/>
      <w:r w:rsidRPr="00112962">
        <w:t xml:space="preserve"> per acre? Or would you have been better off just to graze? It’s not always a yield issue. This year, the price of hay is so ridiculously expensive that you got to be looking at revenue per acre more than just tons per acre. That’s going to change every year. Typically, I’m probably a little more conservative on running that haying machinery over there. I want to make sure that I have a pretty good windrow behind me if I’m going to do that, and make sure that there’s enough of a windrow that I’m going to get picked up into the baler, and that the weather is good enough that that hay is actually going to be worth some money there knowing that I’m going to be feeding mechanical, rolling out hay instead of grazing. So, it’s one of those things you got to balance with your own operation and what opportunities your environment presents. </w:t>
      </w:r>
    </w:p>
    <w:p w14:paraId="63023135" w14:textId="77777777" w:rsidR="00112962" w:rsidRPr="00112962" w:rsidRDefault="00112962" w:rsidP="00112962"/>
    <w:p w14:paraId="5D557C1A" w14:textId="77777777" w:rsidR="004D3B60" w:rsidRPr="004D3B60" w:rsidRDefault="00112962" w:rsidP="00112962">
      <w:pPr>
        <w:rPr>
          <w:b/>
          <w:bCs/>
        </w:rPr>
      </w:pPr>
      <w:r w:rsidRPr="004D3B60">
        <w:rPr>
          <w:b/>
          <w:bCs/>
        </w:rPr>
        <w:t>Kim Ricardo:</w:t>
      </w:r>
      <w:r w:rsidRPr="004D3B60">
        <w:rPr>
          <w:b/>
          <w:bCs/>
        </w:rPr>
        <w:tab/>
      </w:r>
    </w:p>
    <w:p w14:paraId="6626BAB5" w14:textId="6CA3A749" w:rsidR="00112962" w:rsidRPr="00112962" w:rsidRDefault="00112962" w:rsidP="00112962">
      <w:r w:rsidRPr="00112962">
        <w:t xml:space="preserve">Absolutely. I think, like you mentioned, it’s all about what are your resources and what are you willing to put into it. I think just looking at the cost of an equipment like you mentioned and how much input costs have increased, and of course the price of diesel, I’d be nervous just to even turn on a tractor right now, honestly. I know you mentioned that in recent years, you’ve been grazing a little bit more yearlings compared to mother cows. Have you noticed any differences in animal performance compared to those classes of cattle? Do the yearling calves tend to perform </w:t>
      </w:r>
      <w:proofErr w:type="gramStart"/>
      <w:r w:rsidRPr="00112962">
        <w:t>pretty well</w:t>
      </w:r>
      <w:proofErr w:type="gramEnd"/>
      <w:r w:rsidRPr="00112962">
        <w:t xml:space="preserve"> on it? I’d imagine the gains are relatively decent. </w:t>
      </w:r>
    </w:p>
    <w:p w14:paraId="76D5A6A4" w14:textId="77777777" w:rsidR="00112962" w:rsidRPr="00112962" w:rsidRDefault="00112962" w:rsidP="00112962"/>
    <w:p w14:paraId="55FAB823" w14:textId="77777777" w:rsidR="004D3B60" w:rsidRPr="004D3B60" w:rsidRDefault="00112962" w:rsidP="00112962">
      <w:pPr>
        <w:rPr>
          <w:b/>
          <w:bCs/>
        </w:rPr>
      </w:pPr>
      <w:r w:rsidRPr="004D3B60">
        <w:rPr>
          <w:b/>
          <w:bCs/>
        </w:rPr>
        <w:t>Eric Jennings:</w:t>
      </w:r>
      <w:r w:rsidRPr="004D3B60">
        <w:rPr>
          <w:b/>
          <w:bCs/>
        </w:rPr>
        <w:tab/>
      </w:r>
    </w:p>
    <w:p w14:paraId="7D66C933" w14:textId="3386D088" w:rsidR="00112962" w:rsidRPr="00112962" w:rsidRDefault="00112962" w:rsidP="00112962">
      <w:r w:rsidRPr="00112962">
        <w:t xml:space="preserve">They are. As I mentioned, I’ve had more trouble with younger animals and bloat, and I </w:t>
      </w:r>
      <w:proofErr w:type="gramStart"/>
      <w:r w:rsidRPr="00112962">
        <w:t>really just</w:t>
      </w:r>
      <w:proofErr w:type="gramEnd"/>
      <w:r w:rsidRPr="00112962">
        <w:t xml:space="preserve"> started to experience that this year just because of our conditions. It was </w:t>
      </w:r>
      <w:proofErr w:type="gramStart"/>
      <w:r w:rsidRPr="00112962">
        <w:t>pretty dry</w:t>
      </w:r>
      <w:proofErr w:type="gramEnd"/>
      <w:r w:rsidRPr="00112962">
        <w:t xml:space="preserve"> out here, and so I turned some out onto some Alfalfa that was thin enough that I didn’t want to try to hay it. I thought it would be better grazing. They were out there, I think about 13 or 14 months of age. They were out in the hay field, there for a couple of days, not having any trouble at all. One night, we had just </w:t>
      </w:r>
      <w:hyperlink r:id="rId7" w:history="1">
        <w:r w:rsidRPr="00112962">
          <w:rPr>
            <w:rStyle w:val="Hyperlink"/>
          </w:rPr>
          <w:t>[2/100s]</w:t>
        </w:r>
      </w:hyperlink>
      <w:r w:rsidRPr="00112962">
        <w:t xml:space="preserve"> of an inch of rain, and then we were having some bloat issues there that next morning. I don’t really know exactly what happened there, if they had just eaten all the grass by then and they were just starting to eat the Alfalfa, if it was just the fact that we had that little dab of rain that moistened it up enough to create the problems, or if it was just the age of the animal that was the issue. A month or six weeks later, I turned some 2-year-olds out into that same field and had no trouble at all. There wasn’t a lot of grass growth there. They were mostly eating Alfalfa. They were out there during rainstorms, a few hundredths or tenths or whatever we were getting and not had any issues. I really think that the age of the animal is probably a big determiner. I’m probably going to be apprehensive to kick those yearlings out there very early. Typically, when we get into the fall, I’m marketing those yearling steers before then anyway. This year, because of the forage situation we were </w:t>
      </w:r>
      <w:r w:rsidRPr="00112962">
        <w:lastRenderedPageBreak/>
        <w:t xml:space="preserve">in, we marketed those in June. Try to hold them otherwise, we’d hold them until September, October. September time frame is when I would </w:t>
      </w:r>
      <w:proofErr w:type="gramStart"/>
      <w:r w:rsidRPr="00112962">
        <w:t>really typically</w:t>
      </w:r>
      <w:proofErr w:type="gramEnd"/>
      <w:r w:rsidRPr="00112962">
        <w:t xml:space="preserve"> start looking at grazing Alfalfa. </w:t>
      </w:r>
    </w:p>
    <w:p w14:paraId="6B41B1D2" w14:textId="77777777" w:rsidR="00112962" w:rsidRPr="00112962" w:rsidRDefault="00112962" w:rsidP="00112962"/>
    <w:p w14:paraId="06A92A39" w14:textId="77777777" w:rsidR="004D3B60" w:rsidRPr="004D3B60" w:rsidRDefault="00112962" w:rsidP="00112962">
      <w:pPr>
        <w:rPr>
          <w:b/>
          <w:bCs/>
        </w:rPr>
      </w:pPr>
      <w:r w:rsidRPr="004D3B60">
        <w:rPr>
          <w:b/>
          <w:bCs/>
        </w:rPr>
        <w:t xml:space="preserve">Taylor Grussing: </w:t>
      </w:r>
      <w:r w:rsidRPr="004D3B60">
        <w:rPr>
          <w:b/>
          <w:bCs/>
        </w:rPr>
        <w:tab/>
      </w:r>
    </w:p>
    <w:p w14:paraId="524FAEB6" w14:textId="0E77028A" w:rsidR="00112962" w:rsidRPr="00112962" w:rsidRDefault="00112962" w:rsidP="00112962">
      <w:r w:rsidRPr="00112962">
        <w:t xml:space="preserve">Do you try to manage that bloat with some supplementing a dry Alfalfa bale maybe, or something that they could try to balance that slightly with the same type of forage but just dry versus growing maybe? </w:t>
      </w:r>
    </w:p>
    <w:p w14:paraId="55EE6BD6" w14:textId="77777777" w:rsidR="00112962" w:rsidRPr="00112962" w:rsidRDefault="00112962" w:rsidP="00112962"/>
    <w:p w14:paraId="0F040F0A" w14:textId="77777777" w:rsidR="004D3B60" w:rsidRPr="004D3B60" w:rsidRDefault="00112962" w:rsidP="00112962">
      <w:pPr>
        <w:rPr>
          <w:b/>
          <w:bCs/>
        </w:rPr>
      </w:pPr>
      <w:r w:rsidRPr="004D3B60">
        <w:rPr>
          <w:b/>
          <w:bCs/>
        </w:rPr>
        <w:t>Eric Jennings:</w:t>
      </w:r>
      <w:r w:rsidRPr="004D3B60">
        <w:rPr>
          <w:b/>
          <w:bCs/>
        </w:rPr>
        <w:tab/>
      </w:r>
    </w:p>
    <w:p w14:paraId="36ABC3EA" w14:textId="22C58821" w:rsidR="00112962" w:rsidRPr="00112962" w:rsidRDefault="00112962" w:rsidP="00112962">
      <w:r w:rsidRPr="00112962">
        <w:t xml:space="preserve">Yes, and I probably could have done that. I didn’t really want to be trying to get them back on dry hay. I had some other pasture available that I went to instead. It gets to be a time management issue too. We’re </w:t>
      </w:r>
      <w:proofErr w:type="gramStart"/>
      <w:r w:rsidRPr="00112962">
        <w:t>pretty busy</w:t>
      </w:r>
      <w:proofErr w:type="gramEnd"/>
      <w:r w:rsidRPr="00112962">
        <w:t xml:space="preserve"> in the summertime, trying to put up what hay we have and get the irrigating going. Coming into breeding then, we’re breeding in July so I’m not looking for another chore at that point of the time. So, you can get them to eat some dry hay, but you about got to lock them up to get them to eat it very good once you put them out on some grazing. I’m not big on rolling bales out and have them sort through it and eat the best 40% of the bale and then walk on the rest. I haven’t done that, but something that we could sure look at doing.</w:t>
      </w:r>
    </w:p>
    <w:p w14:paraId="7687B34F" w14:textId="77777777" w:rsidR="00112962" w:rsidRPr="00112962" w:rsidRDefault="00112962" w:rsidP="00112962"/>
    <w:p w14:paraId="0883AA04" w14:textId="77777777" w:rsidR="004D3B60" w:rsidRPr="004D3B60" w:rsidRDefault="00112962" w:rsidP="00112962">
      <w:pPr>
        <w:rPr>
          <w:b/>
          <w:bCs/>
        </w:rPr>
      </w:pPr>
      <w:r w:rsidRPr="004D3B60">
        <w:rPr>
          <w:b/>
          <w:bCs/>
        </w:rPr>
        <w:t xml:space="preserve">Kim Ricardo: </w:t>
      </w:r>
      <w:r w:rsidRPr="004D3B60">
        <w:rPr>
          <w:b/>
          <w:bCs/>
        </w:rPr>
        <w:tab/>
      </w:r>
    </w:p>
    <w:p w14:paraId="4EF6CC98" w14:textId="29C1BD30" w:rsidR="00112962" w:rsidRPr="00112962" w:rsidRDefault="00112962" w:rsidP="00112962">
      <w:r w:rsidRPr="00112962">
        <w:t xml:space="preserve">Eric, you’ve talked a little bit about the grazing management whenever you put cattle out on Alfalfa and a little bit about utilizing some strip grazing. Could you maybe touch base on that a little bit more? If you’re going to utilize strip grazing, how often do you move cattle? How long do they - do you leave them out on that strip or pasture? How much residual do you leave behind? </w:t>
      </w:r>
    </w:p>
    <w:p w14:paraId="6D13B676" w14:textId="77777777" w:rsidR="00112962" w:rsidRPr="00112962" w:rsidRDefault="00112962" w:rsidP="00112962"/>
    <w:p w14:paraId="4235A3DD" w14:textId="77777777" w:rsidR="004D3B60" w:rsidRPr="004D3B60" w:rsidRDefault="00112962" w:rsidP="00112962">
      <w:pPr>
        <w:rPr>
          <w:b/>
          <w:bCs/>
        </w:rPr>
      </w:pPr>
      <w:r w:rsidRPr="004D3B60">
        <w:rPr>
          <w:b/>
          <w:bCs/>
        </w:rPr>
        <w:t xml:space="preserve">Eric Jennings: </w:t>
      </w:r>
      <w:r w:rsidRPr="004D3B60">
        <w:rPr>
          <w:b/>
          <w:bCs/>
        </w:rPr>
        <w:tab/>
      </w:r>
    </w:p>
    <w:p w14:paraId="284BC581" w14:textId="222A0CB1" w:rsidR="00112962" w:rsidRPr="00112962" w:rsidRDefault="00112962" w:rsidP="00112962">
      <w:r w:rsidRPr="00112962">
        <w:t xml:space="preserve">Yes, and that varies with every situation. I do a lot of </w:t>
      </w:r>
      <w:proofErr w:type="gramStart"/>
      <w:r w:rsidRPr="00112962">
        <w:t>strip</w:t>
      </w:r>
      <w:proofErr w:type="gramEnd"/>
      <w:r w:rsidRPr="00112962">
        <w:t xml:space="preserve"> grazing in the summertime also. We strip grazed for probably two months this summer. We had some pasture that - we had a pretty good year last year. I had some warm season grasses that I had perennial grasses that I had planted into some dryland farm ground. It did very well, particularly had some big bluestem, for example, it was six feet tall last year. This year it was about, I don’t know, it maybe got to 16 or 18 inches and was starting to dry up. We had a lot of residual grass in some of those pastures that I did not use, and so I wanted to make sure that we utilize that good and also have some hoof action there to break those old grass fibers down and get them closer to the soil to where they would break down. So, we strip grazed that quite a little in that situation. We were going for </w:t>
      </w:r>
      <w:proofErr w:type="gramStart"/>
      <w:r w:rsidRPr="00112962">
        <w:t>pretty high</w:t>
      </w:r>
      <w:proofErr w:type="gramEnd"/>
      <w:r w:rsidRPr="00112962">
        <w:t xml:space="preserve"> intensity. We wanted to do a good job of breaking up those grass particles, and so that was </w:t>
      </w:r>
      <w:proofErr w:type="gramStart"/>
      <w:r w:rsidRPr="00112962">
        <w:t>pretty highly</w:t>
      </w:r>
      <w:proofErr w:type="gramEnd"/>
      <w:r w:rsidRPr="00112962">
        <w:t xml:space="preserve"> utilized. The cover crops that I mentioned, I’ll probably leave a little more residue on that because I’m trying to get some residue back into the soil. I’ll watch the nutritional aspects of that a little more in the wintertime also, and in the summertime too. I’m sure looking at cow condition as we’re doing that and measuring the utilization based on the cow condition to a certain extent. When we strip graze Alfalfa, I’m not as concerned about leaving residue. I’m more concerned just about nutrition. I don’t want to tear up the field. I want to leave a little bit of residue there, but I think there’s probably some benefits there from the manure to counteract some of the residue that we’re taking off there too. Every situation is </w:t>
      </w:r>
      <w:r w:rsidRPr="00112962">
        <w:lastRenderedPageBreak/>
        <w:t xml:space="preserve">going to be a little bit different. It depends on the age of the stand too. If it’s an older stand that I’m not as worried about hurting, I’ll leave the - go for a little higher utilization at that point, knowing that it needs to be replanted </w:t>
      </w:r>
      <w:proofErr w:type="gramStart"/>
      <w:r w:rsidRPr="00112962">
        <w:t>pretty soon</w:t>
      </w:r>
      <w:proofErr w:type="gramEnd"/>
      <w:r w:rsidRPr="00112962">
        <w:t xml:space="preserve"> anyway, versus a </w:t>
      </w:r>
      <w:proofErr w:type="gramStart"/>
      <w:r w:rsidRPr="00112962">
        <w:t>fairly new</w:t>
      </w:r>
      <w:proofErr w:type="gramEnd"/>
      <w:r w:rsidRPr="00112962">
        <w:t xml:space="preserve"> stand. I’m going to try to take a little bit better care of that one. So, there’s just always a whole list of factors there with every situation. </w:t>
      </w:r>
    </w:p>
    <w:p w14:paraId="7DE4AA45" w14:textId="77777777" w:rsidR="00112962" w:rsidRPr="00112962" w:rsidRDefault="00112962" w:rsidP="00112962"/>
    <w:p w14:paraId="7FA9D490" w14:textId="77777777" w:rsidR="004D3B60" w:rsidRPr="004D3B60" w:rsidRDefault="00112962" w:rsidP="00112962">
      <w:pPr>
        <w:rPr>
          <w:b/>
          <w:bCs/>
        </w:rPr>
      </w:pPr>
      <w:r w:rsidRPr="004D3B60">
        <w:rPr>
          <w:b/>
          <w:bCs/>
        </w:rPr>
        <w:t>Taylor Grussing:</w:t>
      </w:r>
      <w:r w:rsidRPr="004D3B60">
        <w:rPr>
          <w:b/>
          <w:bCs/>
        </w:rPr>
        <w:tab/>
      </w:r>
    </w:p>
    <w:p w14:paraId="4865130D" w14:textId="1EDC2CA7" w:rsidR="00112962" w:rsidRPr="00112962" w:rsidRDefault="00112962" w:rsidP="00112962">
      <w:r w:rsidRPr="00112962">
        <w:t xml:space="preserve">You said normally you start grazing Alfalfa right about now or September, October. Do you worry about having them out there during a freeze? Or I know you mentioned it a little bit earlier, how do you manage that with keeping them on through these </w:t>
      </w:r>
      <w:proofErr w:type="gramStart"/>
      <w:r w:rsidRPr="00112962">
        <w:t>really cool</w:t>
      </w:r>
      <w:proofErr w:type="gramEnd"/>
      <w:r w:rsidRPr="00112962">
        <w:t xml:space="preserve"> mornings where we do have that dew that could maybe mimic some of that rain effect and have some bloat? But if the stand is dried up, maybe you don’t have to worry about that as much either. </w:t>
      </w:r>
    </w:p>
    <w:p w14:paraId="6898A878" w14:textId="77777777" w:rsidR="00112962" w:rsidRPr="00112962" w:rsidRDefault="00112962" w:rsidP="00112962"/>
    <w:p w14:paraId="5FD4D088" w14:textId="77777777" w:rsidR="004D3B60" w:rsidRPr="004D3B60" w:rsidRDefault="00112962" w:rsidP="00112962">
      <w:pPr>
        <w:rPr>
          <w:b/>
          <w:bCs/>
        </w:rPr>
      </w:pPr>
      <w:r w:rsidRPr="004D3B60">
        <w:rPr>
          <w:b/>
          <w:bCs/>
        </w:rPr>
        <w:t xml:space="preserve">Eric Jennings: </w:t>
      </w:r>
      <w:r w:rsidRPr="004D3B60">
        <w:rPr>
          <w:b/>
          <w:bCs/>
        </w:rPr>
        <w:tab/>
      </w:r>
    </w:p>
    <w:p w14:paraId="43840020" w14:textId="314C869C" w:rsidR="00112962" w:rsidRPr="00112962" w:rsidRDefault="00112962" w:rsidP="00112962">
      <w:r w:rsidRPr="00112962">
        <w:t xml:space="preserve">Yes. Honestly, I can’t remember ever bloating a cow out on Alfalfa. After they’ve been out there for two or three days, I really don’t even worry about checking them anymore or very carefully. I’ll sure </w:t>
      </w:r>
      <w:proofErr w:type="gramStart"/>
      <w:r w:rsidRPr="00112962">
        <w:t>take a look</w:t>
      </w:r>
      <w:proofErr w:type="gramEnd"/>
      <w:r w:rsidRPr="00112962">
        <w:t xml:space="preserve"> at them, but I’m not necessarily out there right away in the morning, right after a dew moisture event. After they’ve been out there a few days, I get </w:t>
      </w:r>
      <w:proofErr w:type="gramStart"/>
      <w:r w:rsidRPr="00112962">
        <w:t>pretty confident</w:t>
      </w:r>
      <w:proofErr w:type="gramEnd"/>
      <w:r w:rsidRPr="00112962">
        <w:t xml:space="preserve"> and don’t worry about them at that point. I’ve had some neighbors that have certainly had those troubles, but for some reason I haven’t and I’m not </w:t>
      </w:r>
      <w:proofErr w:type="gramStart"/>
      <w:r w:rsidRPr="00112962">
        <w:t>really sure</w:t>
      </w:r>
      <w:proofErr w:type="gramEnd"/>
      <w:r w:rsidRPr="00112962">
        <w:t xml:space="preserve"> why. I think at this point my neighbors are far more concerned about my cows being on Alfalfa than I am. It’s a really great way to hear from your neighbors if you just turn some cows out on a </w:t>
      </w:r>
      <w:proofErr w:type="gramStart"/>
      <w:r w:rsidRPr="00112962">
        <w:t>pretty good-looking</w:t>
      </w:r>
      <w:proofErr w:type="gramEnd"/>
      <w:r w:rsidRPr="00112962">
        <w:t xml:space="preserve"> Alfalfa field they’re all going to call you and tell you, you got cows out. So, you hear from your neighbors that way, but I just haven’t had a lot of trouble. Once they get out there and I start feeling comfortable with them there, I don’t concern myself a whole lot with bloat. </w:t>
      </w:r>
    </w:p>
    <w:p w14:paraId="3A05A11E" w14:textId="77777777" w:rsidR="00112962" w:rsidRPr="00112962" w:rsidRDefault="00112962" w:rsidP="00112962"/>
    <w:p w14:paraId="746075B7" w14:textId="77777777" w:rsidR="004D3B60" w:rsidRPr="004D3B60" w:rsidRDefault="00112962" w:rsidP="00112962">
      <w:pPr>
        <w:rPr>
          <w:b/>
          <w:bCs/>
        </w:rPr>
      </w:pPr>
      <w:r w:rsidRPr="004D3B60">
        <w:rPr>
          <w:b/>
          <w:bCs/>
        </w:rPr>
        <w:t xml:space="preserve">Taylor Grussing: </w:t>
      </w:r>
      <w:r w:rsidRPr="004D3B60">
        <w:rPr>
          <w:b/>
          <w:bCs/>
        </w:rPr>
        <w:tab/>
      </w:r>
    </w:p>
    <w:p w14:paraId="0502DF68" w14:textId="0250E4A6" w:rsidR="00112962" w:rsidRPr="00112962" w:rsidRDefault="00112962" w:rsidP="00112962">
      <w:r w:rsidRPr="00112962">
        <w:t xml:space="preserve">Yes, I think the same thing. People maybe get a little more nervous than we should. This year could be an excellent year to give it a try. Just try to extend your grazing days because I know even here right East River, we are very dry as well. </w:t>
      </w:r>
      <w:proofErr w:type="gramStart"/>
      <w:r w:rsidRPr="00112962">
        <w:t>So</w:t>
      </w:r>
      <w:proofErr w:type="gramEnd"/>
      <w:r w:rsidRPr="00112962">
        <w:t xml:space="preserve"> the third cutting didn’t go down. Yes, we got two inches of rain last week, and that was wonderful, but if it’s a useful forage and we can find some water access, sounds like it might be worth a try. Maybe we kick out, like you said, those older cows that - I mean, they have their grazing experience, right? They know what to do. If they don’t like something, they’ll probably let you know or walk away or find the neighbor’s fence a little faster as well. But it’s </w:t>
      </w:r>
      <w:proofErr w:type="gramStart"/>
      <w:r w:rsidRPr="00112962">
        <w:t>pretty cool</w:t>
      </w:r>
      <w:proofErr w:type="gramEnd"/>
      <w:r w:rsidRPr="00112962">
        <w:t xml:space="preserve"> to maybe get you 30 more days for the herd if you can figure it out and keep an eye on them through the process. </w:t>
      </w:r>
    </w:p>
    <w:p w14:paraId="5A4154A6" w14:textId="77777777" w:rsidR="00112962" w:rsidRPr="00112962" w:rsidRDefault="00112962" w:rsidP="00112962"/>
    <w:p w14:paraId="5785B77F" w14:textId="77777777" w:rsidR="004D3B60" w:rsidRPr="004D3B60" w:rsidRDefault="00112962" w:rsidP="00112962">
      <w:pPr>
        <w:rPr>
          <w:b/>
          <w:bCs/>
        </w:rPr>
      </w:pPr>
      <w:r w:rsidRPr="004D3B60">
        <w:rPr>
          <w:b/>
          <w:bCs/>
        </w:rPr>
        <w:t>Eric Jennings:</w:t>
      </w:r>
      <w:r w:rsidRPr="004D3B60">
        <w:rPr>
          <w:b/>
          <w:bCs/>
        </w:rPr>
        <w:tab/>
      </w:r>
    </w:p>
    <w:p w14:paraId="1759432B" w14:textId="3390DD47" w:rsidR="00112962" w:rsidRPr="00112962" w:rsidRDefault="00112962" w:rsidP="00112962">
      <w:r w:rsidRPr="00112962">
        <w:t xml:space="preserve">Absolutely, because there’s a great opportunity for some </w:t>
      </w:r>
      <w:proofErr w:type="gramStart"/>
      <w:r w:rsidRPr="00112962">
        <w:t>really good</w:t>
      </w:r>
      <w:proofErr w:type="gramEnd"/>
      <w:r w:rsidRPr="00112962">
        <w:t xml:space="preserve"> nutrition there to put some weight on some cows going into winter. The other thing that I just thought about, and I don’t have any scientific background or testing on this or seen any data, but I wonder if just the moisture content in the plant doesn’t make a difference as far as the bloat risk. Typically, when we’re turning out in the fall, those plants are starting to dry up whether they’ve frozen or not. There’s just not a lot of moisture in the plant. This year is a little different. We had a couple inches of rain in </w:t>
      </w:r>
      <w:proofErr w:type="gramStart"/>
      <w:r w:rsidRPr="00112962">
        <w:t>September</w:t>
      </w:r>
      <w:proofErr w:type="gramEnd"/>
      <w:r w:rsidRPr="00112962">
        <w:t xml:space="preserve"> and the Alfalfa is still growing </w:t>
      </w:r>
      <w:proofErr w:type="gramStart"/>
      <w:r w:rsidRPr="00112962">
        <w:t>really good</w:t>
      </w:r>
      <w:proofErr w:type="gramEnd"/>
      <w:r w:rsidRPr="00112962">
        <w:t xml:space="preserve">. We’ve got good growing </w:t>
      </w:r>
      <w:r w:rsidRPr="00112962">
        <w:lastRenderedPageBreak/>
        <w:t xml:space="preserve">conditions. The temperatures are good for it and so it looks </w:t>
      </w:r>
      <w:proofErr w:type="gramStart"/>
      <w:r w:rsidRPr="00112962">
        <w:t>pretty lush</w:t>
      </w:r>
      <w:proofErr w:type="gramEnd"/>
      <w:r w:rsidRPr="00112962">
        <w:t xml:space="preserve">. It looks like there - I might want to be a little more concerned about it this year than other years, but maybe you’ve seen some data on that, but just how good the plant is growing and how much moisture content the plant has maybe affects the success of grazing. </w:t>
      </w:r>
    </w:p>
    <w:p w14:paraId="56727A73" w14:textId="77777777" w:rsidR="00112962" w:rsidRPr="00112962" w:rsidRDefault="00112962" w:rsidP="00112962"/>
    <w:p w14:paraId="2AD18E28" w14:textId="77777777" w:rsidR="004D3B60" w:rsidRPr="004D3B60" w:rsidRDefault="00112962" w:rsidP="00112962">
      <w:pPr>
        <w:rPr>
          <w:b/>
          <w:bCs/>
        </w:rPr>
      </w:pPr>
      <w:r w:rsidRPr="004D3B60">
        <w:rPr>
          <w:b/>
          <w:bCs/>
        </w:rPr>
        <w:t xml:space="preserve">Taylor Grussing: </w:t>
      </w:r>
      <w:r w:rsidRPr="004D3B60">
        <w:rPr>
          <w:b/>
          <w:bCs/>
        </w:rPr>
        <w:tab/>
      </w:r>
    </w:p>
    <w:p w14:paraId="00D05F9A" w14:textId="3FDD60A6" w:rsidR="00112962" w:rsidRPr="00112962" w:rsidRDefault="00112962" w:rsidP="00112962">
      <w:r w:rsidRPr="00112962">
        <w:t xml:space="preserve">Yes, I’m no nutritionist, but I remember there were two different kinds of bloat, right? When we have Alfalfa, frothy bloat versus corn grain bloat, right, two different types that we deal with. Obviously, today we’re talking about Alfalfa, but it </w:t>
      </w:r>
      <w:proofErr w:type="gramStart"/>
      <w:r w:rsidRPr="00112962">
        <w:t>definitely does</w:t>
      </w:r>
      <w:proofErr w:type="gramEnd"/>
      <w:r w:rsidRPr="00112962">
        <w:t xml:space="preserve"> have something to do with that moisture in the plant and not necessarily on the plant, right? Rain and dew </w:t>
      </w:r>
      <w:proofErr w:type="gramStart"/>
      <w:r w:rsidRPr="00112962">
        <w:t>is</w:t>
      </w:r>
      <w:proofErr w:type="gramEnd"/>
      <w:r w:rsidRPr="00112962">
        <w:t xml:space="preserve"> different than an actively growing plant. </w:t>
      </w:r>
    </w:p>
    <w:p w14:paraId="54F057E8" w14:textId="77777777" w:rsidR="00112962" w:rsidRPr="00112962" w:rsidRDefault="00112962" w:rsidP="00112962"/>
    <w:p w14:paraId="01CCB66C" w14:textId="77777777" w:rsidR="004D3B60" w:rsidRPr="004D3B60" w:rsidRDefault="00112962" w:rsidP="00112962">
      <w:pPr>
        <w:rPr>
          <w:b/>
          <w:bCs/>
        </w:rPr>
      </w:pPr>
      <w:r w:rsidRPr="004D3B60">
        <w:rPr>
          <w:b/>
          <w:bCs/>
        </w:rPr>
        <w:t>Kim Ricardo:</w:t>
      </w:r>
      <w:r w:rsidRPr="004D3B60">
        <w:rPr>
          <w:b/>
          <w:bCs/>
        </w:rPr>
        <w:tab/>
      </w:r>
    </w:p>
    <w:p w14:paraId="23694BA1" w14:textId="444763CE" w:rsidR="00112962" w:rsidRPr="00112962" w:rsidRDefault="00112962" w:rsidP="00112962">
      <w:r w:rsidRPr="00112962">
        <w:t xml:space="preserve">I think those are all </w:t>
      </w:r>
      <w:proofErr w:type="gramStart"/>
      <w:r w:rsidRPr="00112962">
        <w:t>really great</w:t>
      </w:r>
      <w:proofErr w:type="gramEnd"/>
      <w:r w:rsidRPr="00112962">
        <w:t xml:space="preserve"> points. I do have a question on the reproduction side of things. Obviously, this Alfalfa is </w:t>
      </w:r>
      <w:proofErr w:type="gramStart"/>
      <w:r w:rsidRPr="00112962">
        <w:t>pretty high-quality</w:t>
      </w:r>
      <w:proofErr w:type="gramEnd"/>
      <w:r w:rsidRPr="00112962">
        <w:t xml:space="preserve"> forage, provides some good quality nutrition to your cows. Do you think that that nutrition those cows receive from grazing that Alfalfa has had any noticeable effect on conception rate? I imagine it really helps improve and maintain body condition, which would be pretty advantageous, especially for those two-year-olds, but is that something you’ve noticed while grazing Alfalfa, or maybe not so much? </w:t>
      </w:r>
    </w:p>
    <w:p w14:paraId="19873775" w14:textId="77777777" w:rsidR="00112962" w:rsidRPr="00112962" w:rsidRDefault="00112962" w:rsidP="00112962"/>
    <w:p w14:paraId="15116EDF" w14:textId="77777777" w:rsidR="004D3B60" w:rsidRPr="004D3B60" w:rsidRDefault="00112962" w:rsidP="00112962">
      <w:pPr>
        <w:rPr>
          <w:b/>
          <w:bCs/>
        </w:rPr>
      </w:pPr>
      <w:r w:rsidRPr="004D3B60">
        <w:rPr>
          <w:b/>
          <w:bCs/>
        </w:rPr>
        <w:t>Eric Jennings:</w:t>
      </w:r>
      <w:r w:rsidRPr="004D3B60">
        <w:rPr>
          <w:b/>
          <w:bCs/>
        </w:rPr>
        <w:tab/>
      </w:r>
    </w:p>
    <w:p w14:paraId="7367406B" w14:textId="257F05E2" w:rsidR="00112962" w:rsidRPr="00112962" w:rsidRDefault="00112962" w:rsidP="00112962">
      <w:r w:rsidRPr="00112962">
        <w:t xml:space="preserve">I don’t know that I’ve really grazed the Alfalfa since we started calving later here. We’re beating the middle of July now, and I haven’t done any Alfalfa grazing of cows in that June, early July time frame to be a good answer to that question. When we were calving earlier, my predominant feed here was Alfalfa. I would have to feed cows Alfalfa to breed on. I’d be feeding them Alfalfa after they calved in March and April, trying to breed them by the end of April. We ran into some real challenges with that just because of the protein content in our Alfalfa. We were giving them so much protein we discovered that they were having to utilize energy to help metabolize the extra protein. The energy is what we were really trying to get into them and so we had to adjust our feeds. I started planting some grain forage hay then, and just to try to bring our protein content up while maintaining some energy. I think that’s been the biggest challenge. I don’t know if you tried to graze Alfalfa right before breeding if you’d end up in those same high protein challenges or not. I do know that when I had some grass-finished animals that we needed to harvest the middle of September, so I put them out into some hay field, and probably the first part of August, they were plumb fat. You couldn’t have gotten them any fatter in a feedlot feeding them a high concentrate ration. </w:t>
      </w:r>
      <w:proofErr w:type="gramStart"/>
      <w:r w:rsidRPr="00112962">
        <w:t>So</w:t>
      </w:r>
      <w:proofErr w:type="gramEnd"/>
      <w:r w:rsidRPr="00112962">
        <w:t xml:space="preserve"> they did very well out there. I’m sure it seems like a cow coming into breeding would do very well also. I don’t know if you’d even have to worry about getting them a little bit too fat there coming into breeding, if that would affect their </w:t>
      </w:r>
      <w:hyperlink r:id="rId8" w:history="1">
        <w:r w:rsidRPr="00112962">
          <w:rPr>
            <w:rStyle w:val="Hyperlink"/>
          </w:rPr>
          <w:t>[Unintelligible]</w:t>
        </w:r>
      </w:hyperlink>
      <w:r w:rsidRPr="00112962">
        <w:t xml:space="preserve">. Yes, there’s plenty of nutritional opportunities out there grazing Alfalfa, I think. </w:t>
      </w:r>
    </w:p>
    <w:p w14:paraId="5B1F3C8F" w14:textId="77777777" w:rsidR="00112962" w:rsidRPr="00112962" w:rsidRDefault="00112962" w:rsidP="00112962"/>
    <w:p w14:paraId="4F3C8571" w14:textId="77777777" w:rsidR="004D3B60" w:rsidRPr="004D3B60" w:rsidRDefault="00112962" w:rsidP="00112962">
      <w:pPr>
        <w:rPr>
          <w:b/>
          <w:bCs/>
        </w:rPr>
      </w:pPr>
      <w:r w:rsidRPr="004D3B60">
        <w:rPr>
          <w:b/>
          <w:bCs/>
        </w:rPr>
        <w:t xml:space="preserve">Kim Ricardo: </w:t>
      </w:r>
      <w:r w:rsidRPr="004D3B60">
        <w:rPr>
          <w:b/>
          <w:bCs/>
        </w:rPr>
        <w:tab/>
      </w:r>
    </w:p>
    <w:p w14:paraId="5863252C" w14:textId="58D71B3B" w:rsidR="00112962" w:rsidRPr="00112962" w:rsidRDefault="00112962" w:rsidP="00112962">
      <w:r w:rsidRPr="00112962">
        <w:t xml:space="preserve">I just mentioned the protein content because that’s where my thought process was going as well. I think a lot of times we really focus on protein and while it’s </w:t>
      </w:r>
      <w:proofErr w:type="gramStart"/>
      <w:r w:rsidRPr="00112962">
        <w:t>really important</w:t>
      </w:r>
      <w:proofErr w:type="gramEnd"/>
      <w:r w:rsidRPr="00112962">
        <w:t xml:space="preserve">, particularly on the reproduction side, energy is also </w:t>
      </w:r>
      <w:proofErr w:type="gramStart"/>
      <w:r w:rsidRPr="00112962">
        <w:t>really important</w:t>
      </w:r>
      <w:proofErr w:type="gramEnd"/>
      <w:r w:rsidRPr="00112962">
        <w:t xml:space="preserve">. I think there can always be too much </w:t>
      </w:r>
      <w:r w:rsidRPr="00112962">
        <w:lastRenderedPageBreak/>
        <w:t xml:space="preserve">of a good thing, per se. Taylor, do you have any other questions or anything else to add on that? </w:t>
      </w:r>
    </w:p>
    <w:p w14:paraId="6E95E00C" w14:textId="77777777" w:rsidR="00112962" w:rsidRPr="00112962" w:rsidRDefault="00112962" w:rsidP="00112962"/>
    <w:p w14:paraId="023D7C4B" w14:textId="77777777" w:rsidR="004D3B60" w:rsidRPr="004D3B60" w:rsidRDefault="00112962" w:rsidP="00112962">
      <w:pPr>
        <w:rPr>
          <w:b/>
          <w:bCs/>
        </w:rPr>
      </w:pPr>
      <w:r w:rsidRPr="004D3B60">
        <w:rPr>
          <w:b/>
          <w:bCs/>
        </w:rPr>
        <w:t>Taylor Grussing:</w:t>
      </w:r>
      <w:r w:rsidRPr="004D3B60">
        <w:rPr>
          <w:b/>
          <w:bCs/>
        </w:rPr>
        <w:tab/>
      </w:r>
    </w:p>
    <w:p w14:paraId="06C12F1D" w14:textId="5FD8262D" w:rsidR="00112962" w:rsidRPr="00112962" w:rsidRDefault="00112962" w:rsidP="00112962">
      <w:r w:rsidRPr="00112962">
        <w:t xml:space="preserve">On that regard </w:t>
      </w:r>
      <w:proofErr w:type="gramStart"/>
      <w:r w:rsidRPr="00112962">
        <w:t>of</w:t>
      </w:r>
      <w:proofErr w:type="gramEnd"/>
      <w:r w:rsidRPr="00112962">
        <w:t xml:space="preserve"> the protein, some of my master’s work was with supplementing excess protein and on the beef cattle side of things, but we were using supplements like distillers and corn gluten meal, also looking at the different types of protein. To a degree, the beef cattle can handle high protein a lot better than a dairy cow, for example, because the dairy cattle are obviously a different beast, right, where their milk is their production and that’s their output versus our minimal milk production compared to them growing the calf, getting rebred. It’s always good to have an eye on that energy ratio with it because we need those carbon structures basically to help move that protein in the right direction. If not, it just goes out the back </w:t>
      </w:r>
      <w:proofErr w:type="gramStart"/>
      <w:r w:rsidRPr="00112962">
        <w:t>end, more or less</w:t>
      </w:r>
      <w:proofErr w:type="gramEnd"/>
      <w:r w:rsidRPr="00112962">
        <w:t xml:space="preserve">. I could see where that could have been maybe a little bit of an issue just with finding something to supplement, whether it was corn or I’m assuming you went to planting something like oats or some forage that had still high enough protein but a good amount of energy with it as well. </w:t>
      </w:r>
    </w:p>
    <w:p w14:paraId="3C391DAA" w14:textId="77777777" w:rsidR="00112962" w:rsidRPr="00112962" w:rsidRDefault="00112962" w:rsidP="00112962"/>
    <w:p w14:paraId="2D6F3E50" w14:textId="77777777" w:rsidR="004D3B60" w:rsidRPr="004D3B60" w:rsidRDefault="00112962" w:rsidP="00112962">
      <w:pPr>
        <w:rPr>
          <w:b/>
          <w:bCs/>
        </w:rPr>
      </w:pPr>
      <w:r w:rsidRPr="004D3B60">
        <w:rPr>
          <w:b/>
          <w:bCs/>
        </w:rPr>
        <w:t>Eric Jennings:</w:t>
      </w:r>
      <w:r w:rsidRPr="004D3B60">
        <w:rPr>
          <w:b/>
          <w:bCs/>
        </w:rPr>
        <w:tab/>
      </w:r>
    </w:p>
    <w:p w14:paraId="7633CA16" w14:textId="0BD60AF6" w:rsidR="00112962" w:rsidRPr="00112962" w:rsidRDefault="00112962" w:rsidP="00112962">
      <w:r w:rsidRPr="00112962">
        <w:t xml:space="preserve">Yes, we did. Yes, we utilized barley hay or oat hay. I also utilize some sorghum </w:t>
      </w:r>
      <w:proofErr w:type="spellStart"/>
      <w:r w:rsidRPr="00112962">
        <w:t>sudans</w:t>
      </w:r>
      <w:proofErr w:type="spellEnd"/>
      <w:r w:rsidRPr="00112962">
        <w:t xml:space="preserve"> that could bring our protein down and some of those had some pretty good energy in them also. We would try to keep that ration below 16% protein is what we were trying to do. Before we started to introduce some other feeds in there, we were probably in that 18% to 20% protein ration. That’s where we were trying to get away from.</w:t>
      </w:r>
    </w:p>
    <w:p w14:paraId="3BDCAB33" w14:textId="77777777" w:rsidR="00112962" w:rsidRPr="00112962" w:rsidRDefault="00112962" w:rsidP="00112962"/>
    <w:p w14:paraId="2D5C5610" w14:textId="77777777" w:rsidR="004D3B60" w:rsidRPr="004D3B60" w:rsidRDefault="00112962" w:rsidP="00112962">
      <w:pPr>
        <w:rPr>
          <w:b/>
          <w:bCs/>
        </w:rPr>
      </w:pPr>
      <w:r w:rsidRPr="004D3B60">
        <w:rPr>
          <w:b/>
          <w:bCs/>
        </w:rPr>
        <w:t>Taylor Grussing:</w:t>
      </w:r>
      <w:r w:rsidRPr="004D3B60">
        <w:rPr>
          <w:b/>
          <w:bCs/>
        </w:rPr>
        <w:tab/>
      </w:r>
    </w:p>
    <w:p w14:paraId="1BA08B16" w14:textId="1FB63D5A" w:rsidR="00112962" w:rsidRPr="00112962" w:rsidRDefault="00112962" w:rsidP="00112962">
      <w:r w:rsidRPr="00112962">
        <w:t xml:space="preserve">Right. Yes. That’s the trigger point that we found as well. When you get up to that 20%, it just wasn’t efficiently being utilized by the cow. Finding a cheap energy source is the key to fixing that. </w:t>
      </w:r>
    </w:p>
    <w:p w14:paraId="7904905F" w14:textId="77777777" w:rsidR="00112962" w:rsidRPr="00112962" w:rsidRDefault="00112962" w:rsidP="00112962"/>
    <w:p w14:paraId="2495E1F6" w14:textId="77777777" w:rsidR="004D3B60" w:rsidRPr="004D3B60" w:rsidRDefault="00112962" w:rsidP="00112962">
      <w:pPr>
        <w:rPr>
          <w:b/>
          <w:bCs/>
        </w:rPr>
      </w:pPr>
      <w:r w:rsidRPr="004D3B60">
        <w:rPr>
          <w:b/>
          <w:bCs/>
        </w:rPr>
        <w:t xml:space="preserve">Eric Jennings: </w:t>
      </w:r>
      <w:r w:rsidRPr="004D3B60">
        <w:rPr>
          <w:b/>
          <w:bCs/>
        </w:rPr>
        <w:tab/>
      </w:r>
    </w:p>
    <w:p w14:paraId="3F23945B" w14:textId="4A5E7406" w:rsidR="00112962" w:rsidRPr="00112962" w:rsidRDefault="00112962" w:rsidP="00112962">
      <w:r w:rsidRPr="00112962">
        <w:t xml:space="preserve">Yes. Out here in Western South Dakota, we don’t have a lot of cheap energy sources, so everything gets trucked in for the most part. Although corn is getting </w:t>
      </w:r>
      <w:proofErr w:type="gramStart"/>
      <w:r w:rsidRPr="00112962">
        <w:t>closer and closer</w:t>
      </w:r>
      <w:proofErr w:type="gramEnd"/>
      <w:r w:rsidRPr="00112962">
        <w:t xml:space="preserve"> to us, but transportation ends up being a big issue for energy source. </w:t>
      </w:r>
    </w:p>
    <w:p w14:paraId="52FF4D09" w14:textId="77777777" w:rsidR="00112962" w:rsidRPr="00112962" w:rsidRDefault="00112962" w:rsidP="00112962"/>
    <w:p w14:paraId="190855BF" w14:textId="77777777" w:rsidR="004D3B60" w:rsidRPr="004D3B60" w:rsidRDefault="00112962" w:rsidP="00112962">
      <w:pPr>
        <w:rPr>
          <w:b/>
          <w:bCs/>
        </w:rPr>
      </w:pPr>
      <w:r w:rsidRPr="004D3B60">
        <w:rPr>
          <w:b/>
          <w:bCs/>
        </w:rPr>
        <w:t>Taylor Grussing:</w:t>
      </w:r>
      <w:r w:rsidRPr="004D3B60">
        <w:rPr>
          <w:b/>
          <w:bCs/>
        </w:rPr>
        <w:tab/>
      </w:r>
    </w:p>
    <w:p w14:paraId="273B3447" w14:textId="250A5916" w:rsidR="00112962" w:rsidRPr="00112962" w:rsidRDefault="00112962" w:rsidP="00112962">
      <w:r w:rsidRPr="00112962">
        <w:t xml:space="preserve">Right. Yes. We are limited, yes, to that corn, bean, oats. We get some of the meals, I guess, but that </w:t>
      </w:r>
      <w:proofErr w:type="gramStart"/>
      <w:r w:rsidRPr="00112962">
        <w:t>definitely is</w:t>
      </w:r>
      <w:proofErr w:type="gramEnd"/>
      <w:r w:rsidRPr="00112962">
        <w:t xml:space="preserve"> something to look at. So, going into this winter, like you said, you’re a little bit short on your grasses. You’ll still hit your Alfalfas. Are there any other plans that you’re making to try to supplement on the Alfalfa, whether it’s bale grazing or something to keep them out there a little bit longer? </w:t>
      </w:r>
    </w:p>
    <w:p w14:paraId="255151C0" w14:textId="77777777" w:rsidR="00112962" w:rsidRPr="00112962" w:rsidRDefault="00112962" w:rsidP="00112962"/>
    <w:p w14:paraId="53F07F3C" w14:textId="77777777" w:rsidR="004D3B60" w:rsidRPr="004D3B60" w:rsidRDefault="00112962" w:rsidP="00112962">
      <w:pPr>
        <w:rPr>
          <w:b/>
          <w:bCs/>
        </w:rPr>
      </w:pPr>
      <w:r w:rsidRPr="004D3B60">
        <w:rPr>
          <w:b/>
          <w:bCs/>
        </w:rPr>
        <w:t xml:space="preserve">Eric Jennings: </w:t>
      </w:r>
      <w:r w:rsidRPr="004D3B60">
        <w:rPr>
          <w:b/>
          <w:bCs/>
        </w:rPr>
        <w:tab/>
      </w:r>
    </w:p>
    <w:p w14:paraId="3BB9F0F1" w14:textId="6FCE2F11" w:rsidR="00112962" w:rsidRPr="00112962" w:rsidRDefault="00112962" w:rsidP="00112962">
      <w:r w:rsidRPr="00112962">
        <w:t xml:space="preserve">No, not really. I had some winter triticale that we were able to get a decent crop of that off, so I’ll balance out the Alfalfa with the triticale ration. We probably won’t utilize the bale grazing. I’ll probably feed that back on our hay grounds and our fields, just to keep the nutrients out there. </w:t>
      </w:r>
      <w:r w:rsidRPr="00112962">
        <w:lastRenderedPageBreak/>
        <w:t xml:space="preserve">I said we live along Spearfish Creek, and so I try to keep the cows </w:t>
      </w:r>
      <w:proofErr w:type="gramStart"/>
      <w:r w:rsidRPr="00112962">
        <w:t>off of</w:t>
      </w:r>
      <w:proofErr w:type="gramEnd"/>
      <w:r w:rsidRPr="00112962">
        <w:t xml:space="preserve"> the creek just to protect the riparian habitat in the wintertime. They’ll sure go nibble on the willow trees and get after some of those bank grasses a little bit more than what I wanted to utilize. So, I’ll keep the cows out onto the fields, just roll out some hay every day probably for them. As I mentioned there, typically we’ve grazed some cover crops during the winter, but it just didn’t have enough moisture to germinate anything this spring, so I didn’t end up even planting them. I got the bags of seeds sitting in the shop </w:t>
      </w:r>
      <w:proofErr w:type="gramStart"/>
      <w:r w:rsidRPr="00112962">
        <w:t>still, but</w:t>
      </w:r>
      <w:proofErr w:type="gramEnd"/>
      <w:r w:rsidRPr="00112962">
        <w:t xml:space="preserve"> just didn’t seem like it was going to </w:t>
      </w:r>
      <w:proofErr w:type="gramStart"/>
      <w:r w:rsidRPr="00112962">
        <w:t>work</w:t>
      </w:r>
      <w:proofErr w:type="gramEnd"/>
      <w:r w:rsidRPr="00112962">
        <w:t xml:space="preserve"> and I don’t think it would have worked. They probably would have started germinating here in the last week. It’s going to be back to the way I used to be, a little more feeding just a lot more harvested feed. Nutritionally wise, I’ve got our hay samples tested so we should be good without doing any additional supplements just feeding some triticale hay with some Alfalfa. </w:t>
      </w:r>
    </w:p>
    <w:p w14:paraId="675D1E3F" w14:textId="77777777" w:rsidR="00112962" w:rsidRPr="00112962" w:rsidRDefault="00112962" w:rsidP="00112962"/>
    <w:p w14:paraId="65CBD9F0" w14:textId="77777777" w:rsidR="004D3B60" w:rsidRPr="004D3B60" w:rsidRDefault="00112962" w:rsidP="00112962">
      <w:pPr>
        <w:rPr>
          <w:b/>
          <w:bCs/>
        </w:rPr>
      </w:pPr>
      <w:r w:rsidRPr="004D3B60">
        <w:rPr>
          <w:b/>
          <w:bCs/>
        </w:rPr>
        <w:t>Taylor Grussing:</w:t>
      </w:r>
      <w:r w:rsidRPr="004D3B60">
        <w:rPr>
          <w:b/>
          <w:bCs/>
        </w:rPr>
        <w:tab/>
      </w:r>
    </w:p>
    <w:p w14:paraId="7A5E48C6" w14:textId="4C4DF564" w:rsidR="00112962" w:rsidRPr="00112962" w:rsidRDefault="00112962" w:rsidP="00112962">
      <w:r w:rsidRPr="00112962">
        <w:t xml:space="preserve">Brings up a good point. Do you do any nutritional testing on the standing forage before you go graze it, just to see where it’s at compared to your other cuttings? </w:t>
      </w:r>
    </w:p>
    <w:p w14:paraId="0E1AD7BB" w14:textId="77777777" w:rsidR="00112962" w:rsidRPr="00112962" w:rsidRDefault="00112962" w:rsidP="00112962"/>
    <w:p w14:paraId="10FD8A98" w14:textId="77777777" w:rsidR="004D3B60" w:rsidRPr="004D3B60" w:rsidRDefault="00112962" w:rsidP="00112962">
      <w:pPr>
        <w:rPr>
          <w:b/>
          <w:bCs/>
        </w:rPr>
      </w:pPr>
      <w:r w:rsidRPr="004D3B60">
        <w:rPr>
          <w:b/>
          <w:bCs/>
        </w:rPr>
        <w:t xml:space="preserve">Eric Jennings: </w:t>
      </w:r>
      <w:r w:rsidRPr="004D3B60">
        <w:rPr>
          <w:b/>
          <w:bCs/>
        </w:rPr>
        <w:tab/>
      </w:r>
    </w:p>
    <w:p w14:paraId="36D2E7E4" w14:textId="5874B982" w:rsidR="00112962" w:rsidRPr="00112962" w:rsidRDefault="00112962" w:rsidP="00112962">
      <w:r w:rsidRPr="00112962">
        <w:t xml:space="preserve">Not usually. I did do some last year just because we had that high growth of warm season grasses. I started to question how much nutrition we had in there. I pay very close attention to the manure piles and evaluate the protein that way. When I started having some concerns about the nutritional value, just mainly the condition of the cows, I did some testing on that and it was </w:t>
      </w:r>
      <w:proofErr w:type="gramStart"/>
      <w:r w:rsidRPr="00112962">
        <w:t>really low</w:t>
      </w:r>
      <w:proofErr w:type="gramEnd"/>
      <w:r w:rsidRPr="00112962">
        <w:t xml:space="preserve">. After I tested it, then I guess I did start rolling out some high-quality Alfalfa there every few days just to try to keep the protein levels up. For the most part, I feel like by the time that I’ve gotten a sample taken and sent in and get the lab results back, we’re probably rotated out of that pasture anyway. I rotate pastures </w:t>
      </w:r>
      <w:proofErr w:type="gramStart"/>
      <w:r w:rsidRPr="00112962">
        <w:t>fairly quickly</w:t>
      </w:r>
      <w:proofErr w:type="gramEnd"/>
      <w:r w:rsidRPr="00112962">
        <w:t xml:space="preserve">, every two weeks at the most, probably, a lot of them are a week or less. If I’m going to be into a larger pasture that I can easily strip graze, then I’ll even start strip grazing them. </w:t>
      </w:r>
      <w:proofErr w:type="gramStart"/>
      <w:r w:rsidRPr="00112962">
        <w:t>So</w:t>
      </w:r>
      <w:proofErr w:type="gramEnd"/>
      <w:r w:rsidRPr="00112962">
        <w:t xml:space="preserve"> I haven’t done a lot of nutritional testing on standing forages. That’s the long answer to that question. </w:t>
      </w:r>
    </w:p>
    <w:p w14:paraId="5416F031" w14:textId="77777777" w:rsidR="00112962" w:rsidRPr="00112962" w:rsidRDefault="00112962" w:rsidP="00112962"/>
    <w:p w14:paraId="37706675" w14:textId="77777777" w:rsidR="004D3B60" w:rsidRPr="004D3B60" w:rsidRDefault="00112962" w:rsidP="00112962">
      <w:pPr>
        <w:rPr>
          <w:b/>
          <w:bCs/>
        </w:rPr>
      </w:pPr>
      <w:r w:rsidRPr="004D3B60">
        <w:rPr>
          <w:b/>
          <w:bCs/>
        </w:rPr>
        <w:t xml:space="preserve">Taylor Grussing: </w:t>
      </w:r>
      <w:r w:rsidRPr="004D3B60">
        <w:rPr>
          <w:b/>
          <w:bCs/>
        </w:rPr>
        <w:tab/>
      </w:r>
    </w:p>
    <w:p w14:paraId="0F0963E4" w14:textId="69BA9EF1" w:rsidR="00112962" w:rsidRPr="00112962" w:rsidRDefault="00112962" w:rsidP="00112962">
      <w:r w:rsidRPr="00112962">
        <w:t xml:space="preserve">Got you. One more question on that strip grazing or managing your grazing. What type of water sources are you using in the winter? </w:t>
      </w:r>
    </w:p>
    <w:p w14:paraId="7649DE5E" w14:textId="77777777" w:rsidR="00112962" w:rsidRPr="00112962" w:rsidRDefault="00112962" w:rsidP="00112962"/>
    <w:p w14:paraId="12E4C12A" w14:textId="77777777" w:rsidR="004D3B60" w:rsidRPr="004D3B60" w:rsidRDefault="00112962" w:rsidP="00112962">
      <w:pPr>
        <w:rPr>
          <w:b/>
          <w:bCs/>
        </w:rPr>
      </w:pPr>
      <w:r w:rsidRPr="004D3B60">
        <w:rPr>
          <w:b/>
          <w:bCs/>
        </w:rPr>
        <w:t>Eric Jennings:</w:t>
      </w:r>
      <w:r w:rsidRPr="004D3B60">
        <w:rPr>
          <w:b/>
          <w:bCs/>
        </w:rPr>
        <w:tab/>
      </w:r>
    </w:p>
    <w:p w14:paraId="0AE4B35D" w14:textId="6E176759" w:rsidR="00112962" w:rsidRPr="00112962" w:rsidRDefault="00112962" w:rsidP="00112962">
      <w:r w:rsidRPr="00112962">
        <w:t xml:space="preserve">I have two different places, and one of the places has a flowing well. I’m able to just circulate the water through the water tank to keep that open. When I come home here, along Spearfish Creek, there’s a lot of springs. </w:t>
      </w:r>
      <w:proofErr w:type="gramStart"/>
      <w:r w:rsidRPr="00112962">
        <w:t>So</w:t>
      </w:r>
      <w:proofErr w:type="gramEnd"/>
      <w:r w:rsidRPr="00112962">
        <w:t xml:space="preserve"> Spearfish Creek, this whole valley is full of gravel. We have a lot of springs that feed into the creek, and so I’ve fenced those off, made some water gaps out of those to try to protect the spring and provide a place for the cows to be able to water. I’m able to let them down onto some springs when I’m out on the hay fields and they don’t ever freeze. Spearfish Creek is unique that it never completely freezes over. It’ll freeze from the bottom up, and so as it freezes, it pushes the water up so there’s always access to water. If we need to get to water, we can always do that on along the creek someplace. </w:t>
      </w:r>
    </w:p>
    <w:p w14:paraId="02C1A9F7" w14:textId="77777777" w:rsidR="00112962" w:rsidRPr="00112962" w:rsidRDefault="00112962" w:rsidP="00112962"/>
    <w:p w14:paraId="792994FC" w14:textId="77777777" w:rsidR="004D3B60" w:rsidRPr="004D3B60" w:rsidRDefault="00112962" w:rsidP="00112962">
      <w:pPr>
        <w:rPr>
          <w:b/>
          <w:bCs/>
        </w:rPr>
      </w:pPr>
      <w:r w:rsidRPr="004D3B60">
        <w:rPr>
          <w:b/>
          <w:bCs/>
        </w:rPr>
        <w:t>Kim Ricardo:</w:t>
      </w:r>
      <w:r w:rsidRPr="004D3B60">
        <w:rPr>
          <w:b/>
          <w:bCs/>
        </w:rPr>
        <w:tab/>
      </w:r>
    </w:p>
    <w:p w14:paraId="5AA21E87" w14:textId="6CD31716" w:rsidR="00112962" w:rsidRPr="00112962" w:rsidRDefault="00112962" w:rsidP="00112962">
      <w:r w:rsidRPr="00112962">
        <w:lastRenderedPageBreak/>
        <w:t xml:space="preserve">I think I have one more question for you, and if Taylor has something else to add, we’ll for sure take that route. When producers are maybe considering grazing Alfalfa, Eric, looking back at your experiences with it, what would be the biggest takeaways you’d want other producers to keep in mind or consider whenever thinking about using alternative forage sources? </w:t>
      </w:r>
    </w:p>
    <w:p w14:paraId="187A0AEC" w14:textId="77777777" w:rsidR="00112962" w:rsidRPr="00112962" w:rsidRDefault="00112962" w:rsidP="00112962"/>
    <w:p w14:paraId="437039C7" w14:textId="77777777" w:rsidR="004D3B60" w:rsidRPr="004D3B60" w:rsidRDefault="00112962" w:rsidP="00112962">
      <w:pPr>
        <w:rPr>
          <w:b/>
          <w:bCs/>
        </w:rPr>
      </w:pPr>
      <w:r w:rsidRPr="004D3B60">
        <w:rPr>
          <w:b/>
          <w:bCs/>
        </w:rPr>
        <w:t xml:space="preserve">Eric Jennings: </w:t>
      </w:r>
      <w:r w:rsidRPr="004D3B60">
        <w:rPr>
          <w:b/>
          <w:bCs/>
        </w:rPr>
        <w:tab/>
      </w:r>
    </w:p>
    <w:p w14:paraId="1D01BD1A" w14:textId="4B457A43" w:rsidR="00112962" w:rsidRPr="00112962" w:rsidRDefault="00112962" w:rsidP="00112962">
      <w:r w:rsidRPr="00112962">
        <w:t xml:space="preserve">I think the biggest thing is just to get past the paradigms of the fact that we shouldn’t be grazing Alfalfa, that it’s bad to graze that or you’re going to have all kinds of problems. There are tremendous opportunities there for nutrition. There’s an opportunity there to reduce your harvesting costs of Alfalfa. If you can run it through the - let the cow do the work instead of the swather and the baler doing the work, it’s going to pay good dividends there on your cost per day. So, I think there’s some real opportunities there. It might take a little more management, identifying some water sources, maybe you’re going to have to move an electric fence every day or two, but there’s opportunities there. You just need to get past the paradigms of thinking that we shouldn’t do it. </w:t>
      </w:r>
    </w:p>
    <w:p w14:paraId="66C05F37" w14:textId="77777777" w:rsidR="00112962" w:rsidRPr="00112962" w:rsidRDefault="00112962" w:rsidP="00112962"/>
    <w:p w14:paraId="2074E7BF" w14:textId="77777777" w:rsidR="004D3B60" w:rsidRPr="004D3B60" w:rsidRDefault="00112962" w:rsidP="00112962">
      <w:pPr>
        <w:rPr>
          <w:b/>
          <w:bCs/>
        </w:rPr>
      </w:pPr>
      <w:r w:rsidRPr="004D3B60">
        <w:rPr>
          <w:b/>
          <w:bCs/>
        </w:rPr>
        <w:t>Kim Ricardo:</w:t>
      </w:r>
      <w:r w:rsidRPr="004D3B60">
        <w:rPr>
          <w:b/>
          <w:bCs/>
        </w:rPr>
        <w:tab/>
      </w:r>
    </w:p>
    <w:p w14:paraId="7D11B9D6" w14:textId="43654E2D" w:rsidR="00112962" w:rsidRPr="00112962" w:rsidRDefault="00112962" w:rsidP="00112962">
      <w:r w:rsidRPr="00112962">
        <w:t xml:space="preserve">Absolutely, I think that’s great advice and just given our situation today and what resources we’re working with, I think folks are going to have to start really thinking outside the box and utilizing maybe some of these management practices they wouldn’t consider beforehand. As we wrap up today’s conversation, I hope that it gave you some ideas to think about and some practical management considerations to keep in mind if you’re considering grazing Alfalfa. I really want to give a big thank you to our guest Eric for sharing his experiences with grazing Alfalfa. Thank you all for listening to Cattle HQ. We appreciate you joining us today. If there </w:t>
      </w:r>
      <w:proofErr w:type="gramStart"/>
      <w:r w:rsidRPr="00112962">
        <w:t>is</w:t>
      </w:r>
      <w:proofErr w:type="gramEnd"/>
      <w:r w:rsidRPr="00112962">
        <w:t xml:space="preserve"> any other specific topics or questions you have regarding grazing Alfalfa, please reach out to either </w:t>
      </w:r>
      <w:proofErr w:type="gramStart"/>
      <w:r w:rsidRPr="00112962">
        <w:t>myself</w:t>
      </w:r>
      <w:proofErr w:type="gramEnd"/>
      <w:r w:rsidRPr="00112962">
        <w:t xml:space="preserve">, Kim Ricardo, or Taylor Grussing. Our contact information can be found on the SDSU Extension website. </w:t>
      </w:r>
    </w:p>
    <w:p w14:paraId="7D44EA0A" w14:textId="77777777" w:rsidR="00321161" w:rsidRPr="00321161" w:rsidRDefault="00321161" w:rsidP="00321161">
      <w:pPr>
        <w:rPr>
          <w:b/>
          <w:bCs/>
        </w:rPr>
      </w:pPr>
    </w:p>
    <w:p w14:paraId="31044CCC" w14:textId="1D6C6759" w:rsidR="00653EBA" w:rsidRDefault="00653EBA" w:rsidP="00321161">
      <w:pPr>
        <w:rPr>
          <w:b/>
          <w:bCs/>
        </w:rPr>
      </w:pPr>
      <w:r>
        <w:rPr>
          <w:b/>
          <w:bCs/>
        </w:rPr>
        <w:t>Kiernan Brandt</w:t>
      </w:r>
      <w:r w:rsidR="00321161" w:rsidRPr="00321161">
        <w:rPr>
          <w:b/>
          <w:bCs/>
        </w:rPr>
        <w:t>:</w:t>
      </w:r>
      <w:r w:rsidR="00321161" w:rsidRPr="00321161">
        <w:rPr>
          <w:b/>
          <w:bCs/>
        </w:rPr>
        <w:tab/>
      </w:r>
    </w:p>
    <w:p w14:paraId="57D37519" w14:textId="65E22DCF" w:rsidR="00321161" w:rsidRPr="00321161" w:rsidRDefault="00321161" w:rsidP="00321161">
      <w:r w:rsidRPr="00321161">
        <w:t>Thank you for tuning into this episode of Cattle HQ. Brought to you by SDSU Extension, headquarters for all things beef. We invite you to visit extension.sdstate.edu for the latest beef information as well as subscribe to the show on Spotify. You will also find show notes and resources from today’s episode, until next time. Remember, success is not a goal, it’s a byproduct.</w:t>
      </w:r>
    </w:p>
    <w:p w14:paraId="74327E13" w14:textId="77777777" w:rsidR="00892B2D" w:rsidRDefault="00892B2D" w:rsidP="00892B2D"/>
    <w:bookmarkEnd w:id="0"/>
    <w:p w14:paraId="5E86A06F" w14:textId="77777777" w:rsidR="00892B2D" w:rsidRDefault="00892B2D" w:rsidP="00892B2D"/>
    <w:p w14:paraId="17F7B42A" w14:textId="4A31EFA7" w:rsidR="0065242E" w:rsidRPr="008A2ECA" w:rsidRDefault="00A1462E" w:rsidP="004055B4">
      <w:pPr>
        <w:spacing w:after="120"/>
        <w:rPr>
          <w:rFonts w:cs="Arial"/>
        </w:rPr>
      </w:pPr>
      <w:r>
        <w:rPr>
          <w:rFonts w:cs="Arial"/>
        </w:rPr>
        <w:t>[</w:t>
      </w:r>
      <w:r w:rsidR="005757F2">
        <w:rPr>
          <w:rFonts w:cs="Arial"/>
        </w:rPr>
        <w:t xml:space="preserve">Outro </w:t>
      </w:r>
      <w:r>
        <w:rPr>
          <w:rFonts w:cs="Arial"/>
        </w:rPr>
        <w:t>music]</w:t>
      </w:r>
    </w:p>
    <w:sectPr w:rsidR="0065242E" w:rsidRPr="008A2ECA" w:rsidSect="000647F5">
      <w:headerReference w:type="even" r:id="rId9"/>
      <w:headerReference w:type="default" r:id="rId10"/>
      <w:footerReference w:type="even" r:id="rId11"/>
      <w:footerReference w:type="default" r:id="rId12"/>
      <w:headerReference w:type="first" r:id="rId13"/>
      <w:footerReference w:type="first" r:id="rId14"/>
      <w:pgSz w:w="12240" w:h="15840"/>
      <w:pgMar w:top="1080" w:right="1080" w:bottom="1080" w:left="1080" w:header="1440"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BFAD7E" w14:textId="77777777" w:rsidR="00DB3BF0" w:rsidRDefault="00DB3BF0" w:rsidP="00C37AF7">
      <w:r>
        <w:separator/>
      </w:r>
    </w:p>
  </w:endnote>
  <w:endnote w:type="continuationSeparator" w:id="0">
    <w:p w14:paraId="63A54837" w14:textId="77777777" w:rsidR="00DB3BF0" w:rsidRDefault="00DB3BF0" w:rsidP="00C37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DF5F45" w14:textId="77777777" w:rsidR="00D82025" w:rsidRDefault="00D820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EE3A2D" w14:textId="77777777" w:rsidR="00C37AF7" w:rsidRPr="00FF1795" w:rsidRDefault="00C60F31" w:rsidP="00FF1795">
    <w:pPr>
      <w:rPr>
        <w:rFonts w:cs="Arial"/>
        <w:color w:val="0033A0"/>
        <w:sz w:val="16"/>
        <w:szCs w:val="16"/>
      </w:rPr>
    </w:pPr>
    <w:r>
      <w:rPr>
        <w:rFonts w:cs="Arial"/>
        <w:noProof/>
        <w:color w:val="0033A0"/>
        <w:sz w:val="16"/>
        <w:szCs w:val="16"/>
      </w:rPr>
      <mc:AlternateContent>
        <mc:Choice Requires="wps">
          <w:drawing>
            <wp:anchor distT="0" distB="0" distL="114300" distR="114300" simplePos="0" relativeHeight="251661312" behindDoc="0" locked="0" layoutInCell="1" allowOverlap="1" wp14:anchorId="483D1196" wp14:editId="31C05B65">
              <wp:simplePos x="0" y="0"/>
              <wp:positionH relativeFrom="column">
                <wp:posOffset>2217419</wp:posOffset>
              </wp:positionH>
              <wp:positionV relativeFrom="paragraph">
                <wp:posOffset>208280</wp:posOffset>
              </wp:positionV>
              <wp:extent cx="4356735" cy="609600"/>
              <wp:effectExtent l="0" t="0" r="0" b="0"/>
              <wp:wrapNone/>
              <wp:docPr id="4" name="Text Box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56735" cy="609600"/>
                      </a:xfrm>
                      <a:prstGeom prst="rect">
                        <a:avLst/>
                      </a:prstGeom>
                      <a:solidFill>
                        <a:schemeClr val="lt1"/>
                      </a:solidFill>
                      <a:ln w="6350">
                        <a:noFill/>
                      </a:ln>
                    </wps:spPr>
                    <wps:txbx>
                      <w:txbxContent>
                        <w:p w14:paraId="4173ABC1" w14:textId="77777777" w:rsidR="00FF1795" w:rsidRPr="00C60F31" w:rsidRDefault="00FF1795" w:rsidP="00FF1795">
                          <w:pPr>
                            <w:rPr>
                              <w:rFonts w:cs="Arial"/>
                              <w:color w:val="0033A0"/>
                              <w:sz w:val="16"/>
                              <w:szCs w:val="16"/>
                            </w:rPr>
                          </w:pPr>
                          <w:r w:rsidRPr="00C60F31">
                            <w:rPr>
                              <w:rFonts w:cs="Arial"/>
                              <w:color w:val="0033A0"/>
                              <w:sz w:val="16"/>
                              <w:szCs w:val="16"/>
                            </w:rPr>
                            <w:t>SDSU Extension is an equal opportunity provider and employer in accordance with the nondiscrimination policies of South Dakota State University, the South Dakota Board of Regents and the United States Department of Agriculture.</w:t>
                          </w:r>
                        </w:p>
                        <w:p w14:paraId="0D90DBD1" w14:textId="4D1A78CE" w:rsidR="00FF1795" w:rsidRPr="00C60F31" w:rsidRDefault="00FF1795" w:rsidP="00FF1795">
                          <w:pPr>
                            <w:spacing w:before="180"/>
                            <w:rPr>
                              <w:rFonts w:cs="Arial"/>
                              <w:color w:val="0033A0"/>
                              <w:sz w:val="16"/>
                              <w:szCs w:val="16"/>
                            </w:rPr>
                          </w:pPr>
                          <w:r w:rsidRPr="00C60F31">
                            <w:rPr>
                              <w:rFonts w:cs="Arial"/>
                              <w:color w:val="0033A0"/>
                              <w:sz w:val="16"/>
                              <w:szCs w:val="16"/>
                            </w:rPr>
                            <w:t xml:space="preserve">Learn more at </w:t>
                          </w:r>
                          <w:hyperlink r:id="rId1" w:history="1">
                            <w:r w:rsidRPr="00C60F31">
                              <w:rPr>
                                <w:rStyle w:val="Hyperlink"/>
                                <w:rFonts w:cs="Arial"/>
                                <w:color w:val="0033A0"/>
                                <w:sz w:val="16"/>
                                <w:szCs w:val="16"/>
                              </w:rPr>
                              <w:t>extension.sdstate.edu</w:t>
                            </w:r>
                          </w:hyperlink>
                          <w:r w:rsidRPr="00C60F31">
                            <w:rPr>
                              <w:rFonts w:cs="Arial"/>
                              <w:color w:val="0033A0"/>
                              <w:sz w:val="16"/>
                              <w:szCs w:val="16"/>
                            </w:rPr>
                            <w:t xml:space="preserve">. © </w:t>
                          </w:r>
                          <w:r w:rsidR="00A80ED5">
                            <w:rPr>
                              <w:rFonts w:cs="Arial"/>
                              <w:color w:val="0033A0"/>
                              <w:sz w:val="16"/>
                              <w:szCs w:val="16"/>
                            </w:rPr>
                            <w:t>202</w:t>
                          </w:r>
                          <w:r w:rsidR="00D82025">
                            <w:rPr>
                              <w:rFonts w:cs="Arial"/>
                              <w:color w:val="0033A0"/>
                              <w:sz w:val="16"/>
                              <w:szCs w:val="16"/>
                            </w:rPr>
                            <w:t>4</w:t>
                          </w:r>
                          <w:r w:rsidRPr="00C60F31">
                            <w:rPr>
                              <w:rFonts w:cs="Arial"/>
                              <w:color w:val="0033A0"/>
                              <w:sz w:val="16"/>
                              <w:szCs w:val="16"/>
                            </w:rPr>
                            <w:t xml:space="preserve"> South Dakota Board of Regents.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3D1196" id="_x0000_t202" coordsize="21600,21600" o:spt="202" path="m,l,21600r21600,l21600,xe">
              <v:stroke joinstyle="miter"/>
              <v:path gradientshapeok="t" o:connecttype="rect"/>
            </v:shapetype>
            <v:shape id="Text Box 4" o:spid="_x0000_s1027" type="#_x0000_t202" alt="&quot;&quot;" style="position:absolute;margin-left:174.6pt;margin-top:16.4pt;width:343.05pt;height: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" fillcolor="white [3201]" stroked="f" strokeweight=".5pt">
              <v:textbox inset="0,0,0,0">
                <w:txbxContent>
                  <w:p w14:paraId="4173ABC1" w14:textId="77777777" w:rsidR="00FF1795" w:rsidRPr="00C60F31" w:rsidRDefault="00FF1795" w:rsidP="00FF1795">
                    <w:pPr>
                      <w:rPr>
                        <w:rFonts w:cs="Arial"/>
                        <w:color w:val="0033A0"/>
                        <w:sz w:val="16"/>
                        <w:szCs w:val="16"/>
                      </w:rPr>
                    </w:pPr>
                    <w:r w:rsidRPr="00C60F31">
                      <w:rPr>
                        <w:rFonts w:cs="Arial"/>
                        <w:color w:val="0033A0"/>
                        <w:sz w:val="16"/>
                        <w:szCs w:val="16"/>
                      </w:rPr>
                      <w:t>SDSU Extension is an equal opportunity provider and employer in accordance with the nondiscrimination policies of South Dakota State University, the South Dakota Board of Regents and the United States Department of Agriculture.</w:t>
                    </w:r>
                  </w:p>
                  <w:p w14:paraId="0D90DBD1" w14:textId="4D1A78CE" w:rsidR="00FF1795" w:rsidRPr="00C60F31" w:rsidRDefault="00FF1795" w:rsidP="00FF1795">
                    <w:pPr>
                      <w:spacing w:before="180"/>
                      <w:rPr>
                        <w:rFonts w:cs="Arial"/>
                        <w:color w:val="0033A0"/>
                        <w:sz w:val="16"/>
                        <w:szCs w:val="16"/>
                      </w:rPr>
                    </w:pPr>
                    <w:r w:rsidRPr="00C60F31">
                      <w:rPr>
                        <w:rFonts w:cs="Arial"/>
                        <w:color w:val="0033A0"/>
                        <w:sz w:val="16"/>
                        <w:szCs w:val="16"/>
                      </w:rPr>
                      <w:t xml:space="preserve">Learn more at </w:t>
                    </w:r>
                    <w:hyperlink r:id="rId2" w:history="1">
                      <w:r w:rsidRPr="00C60F31">
                        <w:rPr>
                          <w:rStyle w:val="Hyperlink"/>
                          <w:rFonts w:cs="Arial"/>
                          <w:color w:val="0033A0"/>
                          <w:sz w:val="16"/>
                          <w:szCs w:val="16"/>
                        </w:rPr>
                        <w:t>extension.sdstate.edu</w:t>
                      </w:r>
                    </w:hyperlink>
                    <w:r w:rsidRPr="00C60F31">
                      <w:rPr>
                        <w:rFonts w:cs="Arial"/>
                        <w:color w:val="0033A0"/>
                        <w:sz w:val="16"/>
                        <w:szCs w:val="16"/>
                      </w:rPr>
                      <w:t xml:space="preserve">. © </w:t>
                    </w:r>
                    <w:r w:rsidR="00A80ED5">
                      <w:rPr>
                        <w:rFonts w:cs="Arial"/>
                        <w:color w:val="0033A0"/>
                        <w:sz w:val="16"/>
                        <w:szCs w:val="16"/>
                      </w:rPr>
                      <w:t>202</w:t>
                    </w:r>
                    <w:r w:rsidR="00D82025">
                      <w:rPr>
                        <w:rFonts w:cs="Arial"/>
                        <w:color w:val="0033A0"/>
                        <w:sz w:val="16"/>
                        <w:szCs w:val="16"/>
                      </w:rPr>
                      <w:t>4</w:t>
                    </w:r>
                    <w:r w:rsidRPr="00C60F31">
                      <w:rPr>
                        <w:rFonts w:cs="Arial"/>
                        <w:color w:val="0033A0"/>
                        <w:sz w:val="16"/>
                        <w:szCs w:val="16"/>
                      </w:rPr>
                      <w:t xml:space="preserve"> South Dakota Board of Regents.</w:t>
                    </w:r>
                  </w:p>
                </w:txbxContent>
              </v:textbox>
            </v:shape>
          </w:pict>
        </mc:Fallback>
      </mc:AlternateContent>
    </w:r>
    <w:r w:rsidR="00953355">
      <w:rPr>
        <w:rFonts w:cs="Arial"/>
        <w:noProof/>
        <w:color w:val="0033A0"/>
        <w:sz w:val="16"/>
        <w:szCs w:val="16"/>
      </w:rPr>
      <w:drawing>
        <wp:anchor distT="0" distB="0" distL="114300" distR="114300" simplePos="0" relativeHeight="251662336" behindDoc="0" locked="0" layoutInCell="1" allowOverlap="1" wp14:anchorId="2FBBA483" wp14:editId="49CBFD47">
          <wp:simplePos x="0" y="0"/>
          <wp:positionH relativeFrom="column">
            <wp:posOffset>-160020</wp:posOffset>
          </wp:positionH>
          <wp:positionV relativeFrom="paragraph">
            <wp:posOffset>245745</wp:posOffset>
          </wp:positionV>
          <wp:extent cx="2080260" cy="535348"/>
          <wp:effectExtent l="0" t="0" r="254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2137942" cy="550192"/>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9EDDD1" w14:textId="77777777" w:rsidR="00D82025" w:rsidRDefault="00D820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1CFF15" w14:textId="77777777" w:rsidR="00DB3BF0" w:rsidRDefault="00DB3BF0" w:rsidP="00C37AF7">
      <w:r>
        <w:separator/>
      </w:r>
    </w:p>
  </w:footnote>
  <w:footnote w:type="continuationSeparator" w:id="0">
    <w:p w14:paraId="73EA8B29" w14:textId="77777777" w:rsidR="00DB3BF0" w:rsidRDefault="00DB3BF0" w:rsidP="00C37A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997E5C" w14:textId="77777777" w:rsidR="00D82025" w:rsidRDefault="00D820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2ADCA6" w14:textId="77777777" w:rsidR="00C37AF7" w:rsidRDefault="000647F5">
    <w:pPr>
      <w:pStyle w:val="Header"/>
    </w:pPr>
    <w:r>
      <w:rPr>
        <w:noProof/>
      </w:rPr>
      <mc:AlternateContent>
        <mc:Choice Requires="wps">
          <w:drawing>
            <wp:anchor distT="0" distB="0" distL="114300" distR="114300" simplePos="0" relativeHeight="251664384" behindDoc="0" locked="0" layoutInCell="1" allowOverlap="1" wp14:anchorId="6DB2223E" wp14:editId="3B7EF9EC">
              <wp:simplePos x="0" y="0"/>
              <wp:positionH relativeFrom="column">
                <wp:posOffset>584200</wp:posOffset>
              </wp:positionH>
              <wp:positionV relativeFrom="page">
                <wp:posOffset>581660</wp:posOffset>
              </wp:positionV>
              <wp:extent cx="6146800" cy="312420"/>
              <wp:effectExtent l="0" t="0" r="0" b="0"/>
              <wp:wrapNone/>
              <wp:docPr id="2"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146800" cy="312420"/>
                      </a:xfrm>
                      <a:prstGeom prst="rect">
                        <a:avLst/>
                      </a:prstGeom>
                      <a:noFill/>
                      <a:ln w="6350">
                        <a:noFill/>
                      </a:ln>
                    </wps:spPr>
                    <wps:txbx>
                      <w:txbxContent>
                        <w:p w14:paraId="24F8B321" w14:textId="77777777" w:rsidR="000647F5" w:rsidRPr="002978C5" w:rsidRDefault="000647F5" w:rsidP="000647F5">
                          <w:pPr>
                            <w:jc w:val="right"/>
                            <w:rPr>
                              <w:rFonts w:cs="Arial"/>
                              <w:b/>
                              <w:bCs/>
                              <w:i/>
                              <w:iCs/>
                              <w:color w:val="FFFFFF" w:themeColor="background1"/>
                              <w:sz w:val="22"/>
                              <w:szCs w:val="22"/>
                            </w:rPr>
                          </w:pPr>
                          <w:r w:rsidRPr="00A80ED5">
                            <w:rPr>
                              <w:rFonts w:cs="Arial"/>
                              <w:b/>
                              <w:bCs/>
                              <w:i/>
                              <w:iCs/>
                              <w:color w:val="FFFFFF" w:themeColor="background1"/>
                              <w:sz w:val="22"/>
                              <w:szCs w:val="22"/>
                            </w:rPr>
                            <w:t>Educating, Engaging, Empowering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B2223E" id="_x0000_t202" coordsize="21600,21600" o:spt="202" path="m,l,21600r21600,l21600,xe">
              <v:stroke joinstyle="miter"/>
              <v:path gradientshapeok="t" o:connecttype="rect"/>
            </v:shapetype>
            <v:shape id="Text Box 2" o:spid="_x0000_s1026" type="#_x0000_t202" alt="&quot;&quot;" style="position:absolute;margin-left:46pt;margin-top:45.8pt;width:484pt;height:24.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" filled="f" stroked="f" strokeweight=".5pt">
              <v:textbox>
                <w:txbxContent>
                  <w:p w14:paraId="24F8B321" w14:textId="77777777" w:rsidR="000647F5" w:rsidRPr="002978C5" w:rsidRDefault="000647F5" w:rsidP="000647F5">
                    <w:pPr>
                      <w:jc w:val="right"/>
                      <w:rPr>
                        <w:rFonts w:cs="Arial"/>
                        <w:b/>
                        <w:bCs/>
                        <w:i/>
                        <w:iCs/>
                        <w:color w:val="FFFFFF" w:themeColor="background1"/>
                        <w:sz w:val="22"/>
                        <w:szCs w:val="22"/>
                      </w:rPr>
                    </w:pPr>
                    <w:r w:rsidRPr="00A80ED5">
                      <w:rPr>
                        <w:rFonts w:cs="Arial"/>
                        <w:b/>
                        <w:bCs/>
                        <w:i/>
                        <w:iCs/>
                        <w:color w:val="FFFFFF" w:themeColor="background1"/>
                        <w:sz w:val="22"/>
                        <w:szCs w:val="22"/>
                      </w:rPr>
                      <w:t>Educating, Engaging, Empowering</w:t>
                    </w:r>
                  </w:p>
                </w:txbxContent>
              </v:textbox>
              <w10:wrap anchory="page"/>
            </v:shape>
          </w:pict>
        </mc:Fallback>
      </mc:AlternateContent>
    </w:r>
    <w:r w:rsidR="00FF1795">
      <w:rPr>
        <w:noProof/>
      </w:rPr>
      <w:drawing>
        <wp:anchor distT="0" distB="0" distL="114300" distR="114300" simplePos="0" relativeHeight="251660288" behindDoc="0" locked="0" layoutInCell="1" allowOverlap="1" wp14:anchorId="43738279" wp14:editId="1146B079">
          <wp:simplePos x="0" y="0"/>
          <wp:positionH relativeFrom="column">
            <wp:posOffset>-320040</wp:posOffset>
          </wp:positionH>
          <wp:positionV relativeFrom="paragraph">
            <wp:posOffset>-404137</wp:posOffset>
          </wp:positionV>
          <wp:extent cx="7133588" cy="453826"/>
          <wp:effectExtent l="0" t="0" r="0" b="381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133588" cy="453826"/>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B8528A" w14:textId="77777777" w:rsidR="00D82025" w:rsidRDefault="00D82025">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591"/>
    <w:rsid w:val="0005407F"/>
    <w:rsid w:val="000647F5"/>
    <w:rsid w:val="0006595A"/>
    <w:rsid w:val="000730AD"/>
    <w:rsid w:val="000941D8"/>
    <w:rsid w:val="000B00B9"/>
    <w:rsid w:val="00112962"/>
    <w:rsid w:val="00194FE6"/>
    <w:rsid w:val="00226F7D"/>
    <w:rsid w:val="002968DD"/>
    <w:rsid w:val="002978C5"/>
    <w:rsid w:val="002D15FD"/>
    <w:rsid w:val="002E3513"/>
    <w:rsid w:val="00301A6B"/>
    <w:rsid w:val="00321161"/>
    <w:rsid w:val="00321808"/>
    <w:rsid w:val="00327F19"/>
    <w:rsid w:val="00355CFE"/>
    <w:rsid w:val="00386849"/>
    <w:rsid w:val="0040272E"/>
    <w:rsid w:val="004055B4"/>
    <w:rsid w:val="00407C63"/>
    <w:rsid w:val="00425872"/>
    <w:rsid w:val="0043276E"/>
    <w:rsid w:val="004D3B60"/>
    <w:rsid w:val="004F1478"/>
    <w:rsid w:val="00500483"/>
    <w:rsid w:val="00525D10"/>
    <w:rsid w:val="00556384"/>
    <w:rsid w:val="005757F2"/>
    <w:rsid w:val="005B768B"/>
    <w:rsid w:val="005D7A4D"/>
    <w:rsid w:val="005E56C9"/>
    <w:rsid w:val="00651FE9"/>
    <w:rsid w:val="0065242E"/>
    <w:rsid w:val="00653EBA"/>
    <w:rsid w:val="006551C6"/>
    <w:rsid w:val="00671C01"/>
    <w:rsid w:val="00676D9A"/>
    <w:rsid w:val="006A0FD0"/>
    <w:rsid w:val="006A3E2B"/>
    <w:rsid w:val="006B3A0A"/>
    <w:rsid w:val="006D69F4"/>
    <w:rsid w:val="006D75AD"/>
    <w:rsid w:val="006E1903"/>
    <w:rsid w:val="007101CC"/>
    <w:rsid w:val="00740461"/>
    <w:rsid w:val="007A0703"/>
    <w:rsid w:val="007B69D7"/>
    <w:rsid w:val="007D0D3D"/>
    <w:rsid w:val="007F1933"/>
    <w:rsid w:val="00867DC9"/>
    <w:rsid w:val="00870D50"/>
    <w:rsid w:val="00892B2D"/>
    <w:rsid w:val="008A2ECA"/>
    <w:rsid w:val="008D4708"/>
    <w:rsid w:val="008E5212"/>
    <w:rsid w:val="008E756F"/>
    <w:rsid w:val="009074E8"/>
    <w:rsid w:val="00920E3B"/>
    <w:rsid w:val="00924C24"/>
    <w:rsid w:val="00926CBF"/>
    <w:rsid w:val="00953355"/>
    <w:rsid w:val="00975936"/>
    <w:rsid w:val="00982E12"/>
    <w:rsid w:val="00991B26"/>
    <w:rsid w:val="009B09D1"/>
    <w:rsid w:val="00A0373B"/>
    <w:rsid w:val="00A1462E"/>
    <w:rsid w:val="00A164CF"/>
    <w:rsid w:val="00A54D6F"/>
    <w:rsid w:val="00A661BB"/>
    <w:rsid w:val="00A8083B"/>
    <w:rsid w:val="00A80ED5"/>
    <w:rsid w:val="00AA404B"/>
    <w:rsid w:val="00AC5209"/>
    <w:rsid w:val="00B05598"/>
    <w:rsid w:val="00B63F67"/>
    <w:rsid w:val="00B67D7E"/>
    <w:rsid w:val="00B82285"/>
    <w:rsid w:val="00B85B89"/>
    <w:rsid w:val="00C05FA7"/>
    <w:rsid w:val="00C212CB"/>
    <w:rsid w:val="00C22772"/>
    <w:rsid w:val="00C37AF7"/>
    <w:rsid w:val="00C57DA6"/>
    <w:rsid w:val="00C60F31"/>
    <w:rsid w:val="00CF76BA"/>
    <w:rsid w:val="00D153EC"/>
    <w:rsid w:val="00D37D7D"/>
    <w:rsid w:val="00D37E6D"/>
    <w:rsid w:val="00D53349"/>
    <w:rsid w:val="00D538F6"/>
    <w:rsid w:val="00D82025"/>
    <w:rsid w:val="00D93DC0"/>
    <w:rsid w:val="00D97EC0"/>
    <w:rsid w:val="00DB3BF0"/>
    <w:rsid w:val="00DC3BEA"/>
    <w:rsid w:val="00DF2F3D"/>
    <w:rsid w:val="00E43EBD"/>
    <w:rsid w:val="00E57401"/>
    <w:rsid w:val="00E8096F"/>
    <w:rsid w:val="00EA0B4F"/>
    <w:rsid w:val="00EB4AFA"/>
    <w:rsid w:val="00ED13AE"/>
    <w:rsid w:val="00EE0C9B"/>
    <w:rsid w:val="00EE5852"/>
    <w:rsid w:val="00EF48FF"/>
    <w:rsid w:val="00F0256E"/>
    <w:rsid w:val="00F170D3"/>
    <w:rsid w:val="00F20591"/>
    <w:rsid w:val="00FC06B5"/>
    <w:rsid w:val="00FE1027"/>
    <w:rsid w:val="00FF1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6C308"/>
  <w15:chartTrackingRefBased/>
  <w15:docId w15:val="{FDBF9EB7-A7C0-7D44-93D4-536CE1F87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AF7"/>
    <w:rPr>
      <w:rFonts w:ascii="Arial" w:hAnsi="Arial"/>
    </w:rPr>
  </w:style>
  <w:style w:type="paragraph" w:styleId="Heading1">
    <w:name w:val="heading 1"/>
    <w:basedOn w:val="Normal"/>
    <w:next w:val="Normal"/>
    <w:link w:val="Heading1Char"/>
    <w:uiPriority w:val="9"/>
    <w:qFormat/>
    <w:rsid w:val="00C37AF7"/>
    <w:pPr>
      <w:jc w:val="center"/>
      <w:outlineLvl w:val="0"/>
    </w:pPr>
    <w:rPr>
      <w:rFonts w:cs="Arial"/>
      <w:b/>
      <w:bCs/>
      <w:color w:val="0B4680"/>
      <w:sz w:val="52"/>
      <w:szCs w:val="52"/>
    </w:rPr>
  </w:style>
  <w:style w:type="paragraph" w:styleId="Heading2">
    <w:name w:val="heading 2"/>
    <w:basedOn w:val="Normal"/>
    <w:next w:val="Normal"/>
    <w:link w:val="Heading2Char"/>
    <w:uiPriority w:val="9"/>
    <w:unhideWhenUsed/>
    <w:qFormat/>
    <w:rsid w:val="00C37AF7"/>
    <w:pPr>
      <w:jc w:val="center"/>
      <w:outlineLvl w:val="1"/>
    </w:pPr>
    <w:rPr>
      <w:rFonts w:cs="Arial"/>
      <w:b/>
      <w:bCs/>
      <w:color w:val="262626" w:themeColor="text1" w:themeTint="D9"/>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37AF7"/>
    <w:pPr>
      <w:tabs>
        <w:tab w:val="center" w:pos="4680"/>
        <w:tab w:val="right" w:pos="9360"/>
      </w:tabs>
    </w:pPr>
  </w:style>
  <w:style w:type="character" w:customStyle="1" w:styleId="HeaderChar">
    <w:name w:val="Header Char"/>
    <w:basedOn w:val="DefaultParagraphFont"/>
    <w:link w:val="Header"/>
    <w:rsid w:val="00C37AF7"/>
  </w:style>
  <w:style w:type="paragraph" w:styleId="Footer">
    <w:name w:val="footer"/>
    <w:basedOn w:val="Normal"/>
    <w:link w:val="FooterChar"/>
    <w:uiPriority w:val="99"/>
    <w:unhideWhenUsed/>
    <w:rsid w:val="00C37AF7"/>
    <w:pPr>
      <w:tabs>
        <w:tab w:val="center" w:pos="4680"/>
        <w:tab w:val="right" w:pos="9360"/>
      </w:tabs>
    </w:pPr>
  </w:style>
  <w:style w:type="character" w:customStyle="1" w:styleId="FooterChar">
    <w:name w:val="Footer Char"/>
    <w:basedOn w:val="DefaultParagraphFont"/>
    <w:link w:val="Footer"/>
    <w:uiPriority w:val="99"/>
    <w:rsid w:val="00C37AF7"/>
  </w:style>
  <w:style w:type="character" w:customStyle="1" w:styleId="Heading1Char">
    <w:name w:val="Heading 1 Char"/>
    <w:basedOn w:val="DefaultParagraphFont"/>
    <w:link w:val="Heading1"/>
    <w:uiPriority w:val="9"/>
    <w:rsid w:val="00C37AF7"/>
    <w:rPr>
      <w:rFonts w:ascii="Arial" w:hAnsi="Arial" w:cs="Arial"/>
      <w:b/>
      <w:bCs/>
      <w:color w:val="0B4680"/>
      <w:sz w:val="52"/>
      <w:szCs w:val="52"/>
    </w:rPr>
  </w:style>
  <w:style w:type="character" w:customStyle="1" w:styleId="Heading2Char">
    <w:name w:val="Heading 2 Char"/>
    <w:basedOn w:val="DefaultParagraphFont"/>
    <w:link w:val="Heading2"/>
    <w:uiPriority w:val="9"/>
    <w:rsid w:val="00C37AF7"/>
    <w:rPr>
      <w:rFonts w:ascii="Arial" w:hAnsi="Arial" w:cs="Arial"/>
      <w:b/>
      <w:bCs/>
      <w:color w:val="262626" w:themeColor="text1" w:themeTint="D9"/>
      <w:sz w:val="32"/>
      <w:szCs w:val="32"/>
    </w:rPr>
  </w:style>
  <w:style w:type="character" w:styleId="Hyperlink">
    <w:name w:val="Hyperlink"/>
    <w:basedOn w:val="DefaultParagraphFont"/>
    <w:unhideWhenUsed/>
    <w:rsid w:val="007F1933"/>
    <w:rPr>
      <w:color w:val="0563C1" w:themeColor="hyperlink"/>
      <w:u w:val="single"/>
    </w:rPr>
  </w:style>
  <w:style w:type="character" w:styleId="UnresolvedMention">
    <w:name w:val="Unresolved Mention"/>
    <w:basedOn w:val="DefaultParagraphFont"/>
    <w:uiPriority w:val="99"/>
    <w:semiHidden/>
    <w:unhideWhenUsed/>
    <w:rsid w:val="007F1933"/>
    <w:rPr>
      <w:color w:val="605E5C"/>
      <w:shd w:val="clear" w:color="auto" w:fill="E1DFDD"/>
    </w:rPr>
  </w:style>
  <w:style w:type="paragraph" w:customStyle="1" w:styleId="paragraph">
    <w:name w:val="paragraph"/>
    <w:basedOn w:val="Normal"/>
    <w:rsid w:val="00194FE6"/>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194FE6"/>
  </w:style>
  <w:style w:type="paragraph" w:styleId="BalloonText">
    <w:name w:val="Balloon Text"/>
    <w:basedOn w:val="Normal"/>
    <w:link w:val="BalloonTextChar"/>
    <w:uiPriority w:val="99"/>
    <w:unhideWhenUsed/>
    <w:rsid w:val="005757F2"/>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5757F2"/>
    <w:rPr>
      <w:rFonts w:ascii="Tahoma" w:eastAsia="Calibri" w:hAnsi="Tahoma" w:cs="Times New Roman"/>
      <w:sz w:val="16"/>
      <w:szCs w:val="16"/>
    </w:rPr>
  </w:style>
  <w:style w:type="character" w:styleId="Emphasis">
    <w:name w:val="Emphasis"/>
    <w:uiPriority w:val="20"/>
    <w:qFormat/>
    <w:rsid w:val="005757F2"/>
    <w:rPr>
      <w:i/>
      <w:iCs/>
    </w:rPr>
  </w:style>
  <w:style w:type="character" w:styleId="FollowedHyperlink">
    <w:name w:val="FollowedHyperlink"/>
    <w:uiPriority w:val="99"/>
    <w:unhideWhenUsed/>
    <w:rsid w:val="005757F2"/>
    <w:rPr>
      <w:color w:val="800080"/>
      <w:u w:val="single"/>
    </w:rPr>
  </w:style>
  <w:style w:type="paragraph" w:styleId="NormalWeb">
    <w:name w:val="Normal (Web)"/>
    <w:uiPriority w:val="99"/>
    <w:qFormat/>
    <w:rsid w:val="005757F2"/>
    <w:pPr>
      <w:spacing w:before="100" w:beforeAutospacing="1" w:after="100" w:afterAutospacing="1"/>
    </w:pPr>
    <w:rPr>
      <w:rFonts w:ascii="Times New Roman" w:eastAsia="SimSun" w:hAnsi="Times New Roman" w:cs="Times New Roman"/>
      <w:lang w:eastAsia="zh-CN"/>
    </w:rPr>
  </w:style>
  <w:style w:type="paragraph" w:styleId="Revision">
    <w:name w:val="Revision"/>
    <w:hidden/>
    <w:uiPriority w:val="99"/>
    <w:unhideWhenUsed/>
    <w:rsid w:val="005757F2"/>
    <w:rPr>
      <w:rFonts w:ascii="Verdana" w:eastAsia="Times New Roman" w:hAnsi="Verdan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904919">
      <w:bodyDiv w:val="1"/>
      <w:marLeft w:val="0"/>
      <w:marRight w:val="0"/>
      <w:marTop w:val="0"/>
      <w:marBottom w:val="0"/>
      <w:divBdr>
        <w:top w:val="none" w:sz="0" w:space="0" w:color="auto"/>
        <w:left w:val="none" w:sz="0" w:space="0" w:color="auto"/>
        <w:bottom w:val="none" w:sz="0" w:space="0" w:color="auto"/>
        <w:right w:val="none" w:sz="0" w:space="0" w:color="auto"/>
      </w:divBdr>
      <w:divsChild>
        <w:div w:id="1254706202">
          <w:marLeft w:val="0"/>
          <w:marRight w:val="0"/>
          <w:marTop w:val="0"/>
          <w:marBottom w:val="0"/>
          <w:divBdr>
            <w:top w:val="none" w:sz="0" w:space="0" w:color="auto"/>
            <w:left w:val="none" w:sz="0" w:space="0" w:color="auto"/>
            <w:bottom w:val="none" w:sz="0" w:space="0" w:color="auto"/>
            <w:right w:val="none" w:sz="0" w:space="0" w:color="auto"/>
          </w:divBdr>
        </w:div>
        <w:div w:id="253636241">
          <w:marLeft w:val="0"/>
          <w:marRight w:val="0"/>
          <w:marTop w:val="0"/>
          <w:marBottom w:val="0"/>
          <w:divBdr>
            <w:top w:val="none" w:sz="0" w:space="0" w:color="auto"/>
            <w:left w:val="none" w:sz="0" w:space="0" w:color="auto"/>
            <w:bottom w:val="none" w:sz="0" w:space="0" w:color="auto"/>
            <w:right w:val="none" w:sz="0" w:space="0" w:color="auto"/>
          </w:divBdr>
        </w:div>
      </w:divsChild>
    </w:div>
    <w:div w:id="760613474">
      <w:bodyDiv w:val="1"/>
      <w:marLeft w:val="0"/>
      <w:marRight w:val="0"/>
      <w:marTop w:val="0"/>
      <w:marBottom w:val="0"/>
      <w:divBdr>
        <w:top w:val="none" w:sz="0" w:space="0" w:color="auto"/>
        <w:left w:val="none" w:sz="0" w:space="0" w:color="auto"/>
        <w:bottom w:val="none" w:sz="0" w:space="0" w:color="auto"/>
        <w:right w:val="none" w:sz="0" w:space="0" w:color="auto"/>
      </w:divBdr>
    </w:div>
    <w:div w:id="1286890584">
      <w:bodyDiv w:val="1"/>
      <w:marLeft w:val="0"/>
      <w:marRight w:val="0"/>
      <w:marTop w:val="0"/>
      <w:marBottom w:val="0"/>
      <w:divBdr>
        <w:top w:val="none" w:sz="0" w:space="0" w:color="auto"/>
        <w:left w:val="none" w:sz="0" w:space="0" w:color="auto"/>
        <w:bottom w:val="none" w:sz="0" w:space="0" w:color="auto"/>
        <w:right w:val="none" w:sz="0" w:space="0" w:color="auto"/>
      </w:divBdr>
      <w:divsChild>
        <w:div w:id="907619575">
          <w:marLeft w:val="0"/>
          <w:marRight w:val="0"/>
          <w:marTop w:val="0"/>
          <w:marBottom w:val="0"/>
          <w:divBdr>
            <w:top w:val="none" w:sz="0" w:space="0" w:color="auto"/>
            <w:left w:val="none" w:sz="0" w:space="0" w:color="auto"/>
            <w:bottom w:val="none" w:sz="0" w:space="0" w:color="auto"/>
            <w:right w:val="none" w:sz="0" w:space="0" w:color="auto"/>
          </w:divBdr>
        </w:div>
        <w:div w:id="318733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cordings.civi.com/cgi-bin/player.php?file=PC-00002-CattleHQ-Ep-92.mp3&amp;starttime=1552&amp;duration=20"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recordings.civi.com/cgi-bin/player.php?file=PC-00002-CattleHQ-Ep-92.mp3&amp;starttime=924&amp;duration=20"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recordings.civi.com/cgi-bin/player.php?file=PC-00002-CattleHQ-Ep-92.mp3&amp;starttime=634&amp;duration=20"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extension.sdstate.edu/" TargetMode="External"/><Relationship Id="rId1" Type="http://schemas.openxmlformats.org/officeDocument/2006/relationships/hyperlink" Target="https://extension.sdstate.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indseygerard/Downloads/SDSU%20Extension%20Topic%20Brief%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SDSU Extension Topic Brief Template.dotx</Template>
  <TotalTime>4</TotalTime>
  <Pages>11</Pages>
  <Words>5301</Words>
  <Characters>30219</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Lindsey</dc:creator>
  <cp:keywords/>
  <dc:description/>
  <cp:lastModifiedBy>Knippling, Matt</cp:lastModifiedBy>
  <cp:revision>4</cp:revision>
  <dcterms:created xsi:type="dcterms:W3CDTF">2026-10-15T14:12:00Z</dcterms:created>
  <dcterms:modified xsi:type="dcterms:W3CDTF">2026-10-15T14:30:00Z</dcterms:modified>
</cp:coreProperties>
</file>