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FEBF" w14:textId="45A176F5" w:rsidR="00C37AF7" w:rsidRDefault="005B4919" w:rsidP="00F20591">
      <w:pPr>
        <w:pStyle w:val="Heading2"/>
      </w:pPr>
      <w:r w:rsidRPr="005B4919">
        <w:rPr>
          <w:color w:val="0033A0"/>
          <w:sz w:val="52"/>
          <w:szCs w:val="52"/>
        </w:rPr>
        <w:t xml:space="preserve">New Findings to Evaluate Bull Fertility  </w:t>
      </w:r>
      <w:r w:rsidR="00F20591">
        <w:t xml:space="preserve">Season 1, Episode </w:t>
      </w:r>
      <w:r w:rsidR="00FB3016">
        <w:t>76</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6E365631" w14:textId="77777777" w:rsidR="000A364E" w:rsidRDefault="000A364E" w:rsidP="00321161"/>
    <w:p w14:paraId="319A88A8" w14:textId="77777777" w:rsidR="000A364E" w:rsidRPr="000A364E" w:rsidRDefault="000A364E" w:rsidP="000A364E">
      <w:pPr>
        <w:rPr>
          <w:b/>
          <w:bCs/>
        </w:rPr>
      </w:pPr>
      <w:r w:rsidRPr="000A364E">
        <w:rPr>
          <w:b/>
          <w:bCs/>
        </w:rPr>
        <w:t>Taylor:</w:t>
      </w:r>
      <w:r w:rsidRPr="000A364E">
        <w:rPr>
          <w:b/>
          <w:bCs/>
        </w:rPr>
        <w:tab/>
      </w:r>
    </w:p>
    <w:p w14:paraId="18A31A43" w14:textId="56CA7FED" w:rsidR="000A364E" w:rsidRPr="000A364E" w:rsidRDefault="000A364E" w:rsidP="000A364E">
      <w:r w:rsidRPr="000A364E">
        <w:t xml:space="preserve">On today’s episode of Cattle HQ, we’re going to be visiting with Dr. Saulo </w:t>
      </w:r>
      <w:proofErr w:type="spellStart"/>
      <w:r w:rsidRPr="000A364E">
        <w:t>Zoca</w:t>
      </w:r>
      <w:proofErr w:type="spellEnd"/>
      <w:r w:rsidRPr="000A364E">
        <w:t xml:space="preserve"> from University of Tennessee. He is an Extension beef specialist, and he is new to the podcast this year, and so we’re excited to bring him back, but he is not new to SDSU. Dr. Saulo got his PhD up here in Brookings with Dr. George Perry a few years ago and recently has joined the faculty at University of Tennessee. Welcome to the podcast.</w:t>
      </w:r>
    </w:p>
    <w:p w14:paraId="443328D9" w14:textId="77777777" w:rsidR="000A364E" w:rsidRPr="000A364E" w:rsidRDefault="000A364E" w:rsidP="000A364E"/>
    <w:p w14:paraId="1AB9940D"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79B2E29F" w14:textId="10795B8B" w:rsidR="000A364E" w:rsidRPr="000A364E" w:rsidRDefault="000A364E" w:rsidP="000A364E">
      <w:r w:rsidRPr="000A364E">
        <w:t xml:space="preserve">Thank you, Taylor. Very happy to be here. I did </w:t>
      </w:r>
      <w:proofErr w:type="gramStart"/>
      <w:r w:rsidRPr="000A364E">
        <w:t>actually some</w:t>
      </w:r>
      <w:proofErr w:type="gramEnd"/>
      <w:r w:rsidRPr="000A364E">
        <w:t xml:space="preserve"> work with Dr. Julie Walker as a student there at South Dakota. I did a year of postdoc with her after I finished my PhD with George Perry, and we all know when George moved to Texas A&amp;M, Julie </w:t>
      </w:r>
      <w:proofErr w:type="gramStart"/>
      <w:r w:rsidRPr="000A364E">
        <w:t>actually took</w:t>
      </w:r>
      <w:proofErr w:type="gramEnd"/>
      <w:r w:rsidRPr="000A364E">
        <w:t xml:space="preserve"> me over, so I </w:t>
      </w:r>
      <w:proofErr w:type="gramStart"/>
      <w:r w:rsidRPr="000A364E">
        <w:t>actually was</w:t>
      </w:r>
      <w:proofErr w:type="gramEnd"/>
      <w:r w:rsidRPr="000A364E">
        <w:t xml:space="preserve"> co-advised by </w:t>
      </w:r>
      <w:proofErr w:type="gramStart"/>
      <w:r w:rsidRPr="000A364E">
        <w:t>both of them</w:t>
      </w:r>
      <w:proofErr w:type="gramEnd"/>
      <w:r w:rsidRPr="000A364E">
        <w:t xml:space="preserve">. So yes, I’ve been very, very fortunate to know South Dakota very well in traveling and visiting producers there, learning about Extension with </w:t>
      </w:r>
      <w:proofErr w:type="gramStart"/>
      <w:r w:rsidRPr="000A364E">
        <w:t>both of them</w:t>
      </w:r>
      <w:proofErr w:type="gramEnd"/>
      <w:r w:rsidRPr="000A364E">
        <w:t xml:space="preserve">. I think they’re </w:t>
      </w:r>
      <w:proofErr w:type="gramStart"/>
      <w:r w:rsidRPr="000A364E">
        <w:t>really great</w:t>
      </w:r>
      <w:proofErr w:type="gramEnd"/>
      <w:r w:rsidRPr="000A364E">
        <w:t xml:space="preserve"> people, </w:t>
      </w:r>
      <w:proofErr w:type="gramStart"/>
      <w:r w:rsidRPr="000A364E">
        <w:t>really great</w:t>
      </w:r>
      <w:proofErr w:type="gramEnd"/>
      <w:r w:rsidRPr="000A364E">
        <w:t xml:space="preserve"> program with Extension that has helped me a lot of this new position I am here in University of Tennessee.</w:t>
      </w:r>
    </w:p>
    <w:p w14:paraId="5EACED23" w14:textId="77777777" w:rsidR="000A364E" w:rsidRPr="000A364E" w:rsidRDefault="000A364E" w:rsidP="000A364E"/>
    <w:p w14:paraId="0A0EC9A5" w14:textId="77777777" w:rsidR="000A364E" w:rsidRPr="000A364E" w:rsidRDefault="000A364E" w:rsidP="000A364E">
      <w:pPr>
        <w:rPr>
          <w:b/>
          <w:bCs/>
        </w:rPr>
      </w:pPr>
      <w:r w:rsidRPr="000A364E">
        <w:rPr>
          <w:b/>
          <w:bCs/>
        </w:rPr>
        <w:t>Taylor:</w:t>
      </w:r>
      <w:r w:rsidRPr="000A364E">
        <w:rPr>
          <w:b/>
          <w:bCs/>
        </w:rPr>
        <w:tab/>
      </w:r>
    </w:p>
    <w:p w14:paraId="2B124FD4" w14:textId="5C71852C" w:rsidR="000A364E" w:rsidRPr="000A364E" w:rsidRDefault="000A364E" w:rsidP="000A364E">
      <w:r w:rsidRPr="000A364E">
        <w:t xml:space="preserve">Right. You had two great mentors to get you into Extension because sometimes it can be hard to know how to make those connections or what producers want, and so you had some good background here in South Dakota, but then you found somewhere warmer to go live, hopefully. That’s never a bad thing. We’re easing up on some really cold weather at the end of this week. Hopefully, it’ll warm back up into December, but you never know. As you’ve started your new role down there, bull fertility has kind of been a topic of interest. I know that’s kind of been growing, I would say, in the last five years. The female fertility is </w:t>
      </w:r>
      <w:proofErr w:type="gramStart"/>
      <w:r w:rsidRPr="000A364E">
        <w:t>really important</w:t>
      </w:r>
      <w:proofErr w:type="gramEnd"/>
      <w:r w:rsidRPr="000A364E">
        <w:t xml:space="preserve"> as well, but really </w:t>
      </w:r>
      <w:proofErr w:type="gramStart"/>
      <w:r w:rsidRPr="000A364E">
        <w:t>honing in</w:t>
      </w:r>
      <w:proofErr w:type="gramEnd"/>
      <w:r w:rsidRPr="000A364E">
        <w:t xml:space="preserve"> on more of our bulls because we </w:t>
      </w:r>
      <w:proofErr w:type="gramStart"/>
      <w:r w:rsidRPr="000A364E">
        <w:t>have to</w:t>
      </w:r>
      <w:proofErr w:type="gramEnd"/>
      <w:r w:rsidRPr="000A364E">
        <w:t xml:space="preserve"> get cows bred, whether that’s natural service or AI. Why don’t you give us a little bit of background on the Extension,4 and research you’re currently doing at UT.</w:t>
      </w:r>
    </w:p>
    <w:p w14:paraId="788D3202" w14:textId="77777777" w:rsidR="000A364E" w:rsidRPr="000A364E" w:rsidRDefault="000A364E" w:rsidP="000A364E"/>
    <w:p w14:paraId="4EB5EF97"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5BC46731" w14:textId="745A7E8D" w:rsidR="000A364E" w:rsidRPr="000A364E" w:rsidRDefault="000A364E" w:rsidP="000A364E">
      <w:r w:rsidRPr="000A364E">
        <w:t xml:space="preserve">Absolutely. If you don’t mind, I’m going to give a little extra background there. I started </w:t>
      </w:r>
      <w:proofErr w:type="gramStart"/>
      <w:r w:rsidRPr="000A364E">
        <w:t>actually working</w:t>
      </w:r>
      <w:proofErr w:type="gramEnd"/>
      <w:r w:rsidRPr="000A364E">
        <w:t xml:space="preserve"> on bull fertility and semen quality when I was a student in Brazil. So, I’m originally from Brazil, and I got a DVM in Brazil. I worked </w:t>
      </w:r>
      <w:proofErr w:type="gramStart"/>
      <w:r w:rsidRPr="000A364E">
        <w:t>actually with</w:t>
      </w:r>
      <w:proofErr w:type="gramEnd"/>
      <w:r w:rsidRPr="000A364E">
        <w:t xml:space="preserve"> Water Buffalo and looking at some semen quality, and that really sparked a little thing in me for research side, </w:t>
      </w:r>
      <w:proofErr w:type="gramStart"/>
      <w:r w:rsidRPr="000A364E">
        <w:t>and also</w:t>
      </w:r>
      <w:proofErr w:type="gramEnd"/>
      <w:r w:rsidRPr="000A364E">
        <w:t xml:space="preserve"> for the male fertility. With that, I </w:t>
      </w:r>
      <w:proofErr w:type="gramStart"/>
      <w:r w:rsidRPr="000A364E">
        <w:t>actually got</w:t>
      </w:r>
      <w:proofErr w:type="gramEnd"/>
      <w:r w:rsidRPr="000A364E">
        <w:t xml:space="preserve"> an opportunity to come to the U.S. to do an internship </w:t>
      </w:r>
      <w:r w:rsidRPr="000A364E">
        <w:lastRenderedPageBreak/>
        <w:t xml:space="preserve">with Dr. Joe Dalton at University of Idaho and started working with him, and we had a project, or he had a project, to continue working and looking into male fertility. With my interest in male fertility, that was a </w:t>
      </w:r>
      <w:proofErr w:type="gramStart"/>
      <w:r w:rsidRPr="000A364E">
        <w:t>really nice</w:t>
      </w:r>
      <w:proofErr w:type="gramEnd"/>
      <w:r w:rsidRPr="000A364E">
        <w:t xml:space="preserve"> connection there. That’s how I ended up doing my master’s project and coming back to the U.S. for a master’s program at University of Idaho. In that project</w:t>
      </w:r>
      <w:proofErr w:type="gramStart"/>
      <w:r w:rsidRPr="000A364E">
        <w:t>, actually, we</w:t>
      </w:r>
      <w:proofErr w:type="gramEnd"/>
      <w:r w:rsidRPr="000A364E">
        <w:t xml:space="preserve"> looked into the insemination doses. We had some - going back at that time, and that was around 2014-’15 when we started looking at these things, and there’s a lot of advertisements saying more semen is better, more semen is more fertility, more pregnancies. We’re like, “Well, is that really true, or is that just a marketing strategy?” So, we look at it in my master’s. We looked at between 10 million to 40 million sperm per insemination dose, which is basically the current commercial doses for conventional semen. </w:t>
      </w:r>
      <w:proofErr w:type="gramStart"/>
      <w:r w:rsidRPr="000A364E">
        <w:t>In reality, we</w:t>
      </w:r>
      <w:proofErr w:type="gramEnd"/>
      <w:r w:rsidRPr="000A364E">
        <w:t xml:space="preserve"> saw and we needed to breed about 5,000 cows in Brazil with that study, and there </w:t>
      </w:r>
      <w:proofErr w:type="gramStart"/>
      <w:r w:rsidRPr="000A364E">
        <w:t>was</w:t>
      </w:r>
      <w:proofErr w:type="gramEnd"/>
      <w:r w:rsidRPr="000A364E">
        <w:t xml:space="preserve"> no differences between 10 to 40 million. We used 10, 20, and 40 million, and we </w:t>
      </w:r>
      <w:proofErr w:type="gramStart"/>
      <w:r w:rsidRPr="000A364E">
        <w:t>actually used</w:t>
      </w:r>
      <w:proofErr w:type="gramEnd"/>
      <w:r w:rsidRPr="000A364E">
        <w:t xml:space="preserve"> two different 20 million doses in there, varying only in the color of these straws we’re inseminating the cows. The numerical difference we saw between the two 20’s was nearly identical to what we saw between the 10 and 40 million doses. So</w:t>
      </w:r>
      <w:proofErr w:type="gramStart"/>
      <w:r w:rsidRPr="000A364E">
        <w:t>, in reality, we</w:t>
      </w:r>
      <w:proofErr w:type="gramEnd"/>
      <w:r w:rsidRPr="000A364E">
        <w:t xml:space="preserve"> have taken a hold of this, and what we put in these straws, when we think about quantity of semen, is enough to get the cows pregnant. That is the take-home parameter. Interestingly, as we keep looking at the data, well, we have five bulls, but the fertility of those bulls, even though we wanted them to be very similar, was not. So, we start seeing differences in fertility between those bulls, and we saw some bulls out of those five - basically two bulls were high fertility, two bulls were low fertility, and we have one that was basically the average fertility of the group. We started digging more into semen quality, and that’s where I started digging further into my interest in fertility markers and trying to figure this out, because I was like, “Well, it would be better if we could eliminate these bulls before they even get out,” so we did a bunch of analysis, fancy analysis. We look at, “Okay, let’s put this on a…” - so there’s a machine called a computer-assisted sperm analysis, or CASA for short, that you can look at the motility there very objectively, it’s all measured. You can look at velocity of sperms, a bunch of different things, </w:t>
      </w:r>
      <w:proofErr w:type="gramStart"/>
      <w:r w:rsidRPr="000A364E">
        <w:t>and also</w:t>
      </w:r>
      <w:proofErr w:type="gramEnd"/>
      <w:r w:rsidRPr="000A364E">
        <w:t xml:space="preserve"> a flow cytometry that allows us to look at each individual sperm, and we can look at about 5,000 sperm per sample, which is a lot of sperm in each analysis. We did several different </w:t>
      </w:r>
      <w:proofErr w:type="gramStart"/>
      <w:r w:rsidRPr="000A364E">
        <w:t>analysis</w:t>
      </w:r>
      <w:proofErr w:type="gramEnd"/>
      <w:r w:rsidRPr="000A364E">
        <w:t xml:space="preserve"> there, and our conclusion was, well, even though we see these differences in fertility in the field, even after doing all this analysis, we cannot explain the difference. It was a little frustrating, but I was like, okay, so there is more that we need to keep digging and figuring it out.</w:t>
      </w:r>
    </w:p>
    <w:p w14:paraId="18B7B55E" w14:textId="77777777" w:rsidR="000A364E" w:rsidRPr="000A364E" w:rsidRDefault="000A364E" w:rsidP="000A364E"/>
    <w:p w14:paraId="5AB5A692" w14:textId="77777777" w:rsidR="000A364E" w:rsidRPr="000A364E" w:rsidRDefault="000A364E" w:rsidP="000A364E">
      <w:r w:rsidRPr="000A364E">
        <w:t xml:space="preserve">As I was finishing my master’s, I was like, well, I do like research, I want to continue doing this, so I’m going to do a PhD. And I joked to this day with my master’s advisor, because I told him, well, I’m from Brazil, I came to Idaho, it’s a little cold for me, I’d like to move a little south. I started moving, and then we finally found Dr. Perry’s name in South Dakota. I went visit, and this and that, and I finally got my position to start with George there. Then I go every time I see him, and I tell him, “You know South Dakota has south only in the name, right?” [Laughter] It’s as cold or </w:t>
      </w:r>
      <w:proofErr w:type="gramStart"/>
      <w:r w:rsidRPr="000A364E">
        <w:t>actually colder</w:t>
      </w:r>
      <w:proofErr w:type="gramEnd"/>
      <w:r w:rsidRPr="000A364E">
        <w:t xml:space="preserve"> than Idaho, but it was a really good experience for me. I learned a lot in a </w:t>
      </w:r>
      <w:proofErr w:type="gramStart"/>
      <w:r w:rsidRPr="000A364E">
        <w:t>really good</w:t>
      </w:r>
      <w:proofErr w:type="gramEnd"/>
      <w:r w:rsidRPr="000A364E">
        <w:t xml:space="preserve"> lab. So, when I moved to South Dakota to work with Dr. Perry, he </w:t>
      </w:r>
      <w:proofErr w:type="gramStart"/>
      <w:r w:rsidRPr="000A364E">
        <w:t>actually had</w:t>
      </w:r>
      <w:proofErr w:type="gramEnd"/>
      <w:r w:rsidRPr="000A364E">
        <w:t xml:space="preserve"> me working on the male. Our lab technician at the time, Stephanie Perkins, was working on some male fertility as well. Then we had the rest of the group basically working on female, which helped me expand my knowledge, continue working on both sides, which we know, like </w:t>
      </w:r>
      <w:r w:rsidRPr="000A364E">
        <w:lastRenderedPageBreak/>
        <w:t xml:space="preserve">you said, </w:t>
      </w:r>
      <w:proofErr w:type="gramStart"/>
      <w:r w:rsidRPr="000A364E">
        <w:t>both of them</w:t>
      </w:r>
      <w:proofErr w:type="gramEnd"/>
      <w:r w:rsidRPr="000A364E">
        <w:t xml:space="preserve"> are important. Even though I focused my research on the male side, we understand the need for the females, and that’s why probably a lot of the research in the back focused on the female, because we could have a lot larger impact thinking about the number of females compared to the number of males we use. Now that we have moved the needle so far with the females, we are now started looking in the males.</w:t>
      </w:r>
    </w:p>
    <w:p w14:paraId="05C41D90" w14:textId="77777777" w:rsidR="000A364E" w:rsidRPr="000A364E" w:rsidRDefault="000A364E" w:rsidP="000A364E"/>
    <w:p w14:paraId="4FAECDB7" w14:textId="77777777" w:rsidR="000A364E" w:rsidRPr="000A364E" w:rsidRDefault="000A364E" w:rsidP="000A364E">
      <w:r w:rsidRPr="000A364E">
        <w:t xml:space="preserve">Now moving to South Dakota, where I start looking into male fertility with Dr. Perry, and we did several different things. I have several different projects there, but the first one, we’re looking into the proteins of the sperm and the fluids and looking at how that impacts the longevity of sperm. One of our questions was, “Hey, we know in the epididymis there, right there in the testis, that sperm lives for weeks, and then after ejaculated, it may be 24-30 hours, and it’s all dead.” So, what is going on in these two environments that makes the sperm live so much shorter? We look at the proteins, and we were able to find some things related. There are some proteins, I’m not going to go in much detail here, and the pH is different that also impact the sperm motility and all that between the sperm. Within that study, we saw several different proteins, and I started looking, digging into the function of those proteins. Because of my interest in the male fertility, I was like, “Well, is there any protein here that could be a fertility marker for </w:t>
      </w:r>
      <w:proofErr w:type="gramStart"/>
      <w:r w:rsidRPr="000A364E">
        <w:t>this bulls</w:t>
      </w:r>
      <w:proofErr w:type="gramEnd"/>
      <w:r w:rsidRPr="000A364E">
        <w:t xml:space="preserve">?” I started looking different samples there, trying to validate and looking for those proteins. I did many different trials and errors there, and I found </w:t>
      </w:r>
      <w:proofErr w:type="gramStart"/>
      <w:r w:rsidRPr="000A364E">
        <w:t>actually three</w:t>
      </w:r>
      <w:proofErr w:type="gramEnd"/>
      <w:r w:rsidRPr="000A364E">
        <w:t xml:space="preserve"> proteins that I started looking closer. The commonality between the proteins were, they are associated to cell-to-cell interaction. That cell-to-cell is extremely important for fertilization, so when the sperm connects to the uterus, the oocyte for actual fertilization, all that is somewhat mediated by proteins. I was like, “Well, these three proteins, there may be something to it.” I started looking further into those proteins. Two of those proteins, we saw that there was no relationship to the fertility we were looking into. Again, a bummer, but it’s good to know that, okay, there are there, there’s difference in the amount of those proteins between bulls, but they’re not really associated to the level of fertility of those bulls. Then there was one other protein that </w:t>
      </w:r>
      <w:proofErr w:type="gramStart"/>
      <w:r w:rsidRPr="000A364E">
        <w:t>actually we</w:t>
      </w:r>
      <w:proofErr w:type="gramEnd"/>
      <w:r w:rsidRPr="000A364E">
        <w:t xml:space="preserve"> saw a difference in a different study with - so the first one I’m talking about is with beef bulls or dairy bulls, and the second one I’m beef bulls –</w:t>
      </w:r>
    </w:p>
    <w:p w14:paraId="0016CC5C" w14:textId="77777777" w:rsidR="000A364E" w:rsidRPr="000A364E" w:rsidRDefault="000A364E" w:rsidP="000A364E"/>
    <w:p w14:paraId="2DD0D08A" w14:textId="77777777" w:rsidR="000A364E" w:rsidRPr="000A364E" w:rsidRDefault="000A364E" w:rsidP="000A364E">
      <w:pPr>
        <w:rPr>
          <w:b/>
          <w:bCs/>
        </w:rPr>
      </w:pPr>
      <w:r w:rsidRPr="000A364E">
        <w:rPr>
          <w:b/>
          <w:bCs/>
        </w:rPr>
        <w:t>Taylor:</w:t>
      </w:r>
      <w:r w:rsidRPr="000A364E">
        <w:rPr>
          <w:b/>
          <w:bCs/>
        </w:rPr>
        <w:tab/>
      </w:r>
    </w:p>
    <w:p w14:paraId="05AAA7F6" w14:textId="34B5642D" w:rsidR="000A364E" w:rsidRPr="000A364E" w:rsidRDefault="000A364E" w:rsidP="000A364E">
      <w:r w:rsidRPr="000A364E">
        <w:t>Was this semen from AI sired?</w:t>
      </w:r>
    </w:p>
    <w:p w14:paraId="7EFA473B" w14:textId="77777777" w:rsidR="000A364E" w:rsidRPr="000A364E" w:rsidRDefault="000A364E" w:rsidP="000A364E"/>
    <w:p w14:paraId="418ECCE8"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628B9923" w14:textId="3EDD0ED5" w:rsidR="000A364E" w:rsidRPr="000A364E" w:rsidRDefault="000A364E" w:rsidP="000A364E">
      <w:r w:rsidRPr="000A364E">
        <w:t xml:space="preserve">Yes, all frozen semen from AI companies. We had the dairy bulls coming with the high and low STR rates from the dairy industry. Then our beef bulls </w:t>
      </w:r>
      <w:proofErr w:type="gramStart"/>
      <w:r w:rsidRPr="000A364E">
        <w:t>actually came</w:t>
      </w:r>
      <w:proofErr w:type="gramEnd"/>
      <w:r w:rsidRPr="000A364E">
        <w:t xml:space="preserve"> from my master trial. We still had semen available from those bulls that we knew were high, low fertility with almost a thousand semen per bull so you’re confident of the data we </w:t>
      </w:r>
      <w:proofErr w:type="gramStart"/>
      <w:r w:rsidRPr="000A364E">
        <w:t>had, and</w:t>
      </w:r>
      <w:proofErr w:type="gramEnd"/>
      <w:r w:rsidRPr="000A364E">
        <w:t xml:space="preserve"> then started looking. Not only looking at that protein specifically, we’re like, well, there’s some older studies or observations that shows that some bulls, when they go through the capacitation, so the process that the sperm goes to actually be able to fertilize the outside, there’s differences between the rate that they go or the ability of them to do that in vitro. I was like, “Well, what if we start investigating this and see if there is any relationship?” We use this semen from the bulls we knew fertility and started doing this in vitro capacitation. Looking again at several different flow cytometry analysis, looking again at that CASA analysis, and adding this one of </w:t>
      </w:r>
      <w:r w:rsidRPr="000A364E">
        <w:lastRenderedPageBreak/>
        <w:t xml:space="preserve">these proteins into this test. They’re looking very closely there. Long story short, bulls that are higher fertility in that study, they </w:t>
      </w:r>
      <w:proofErr w:type="gramStart"/>
      <w:r w:rsidRPr="000A364E">
        <w:t>actually were</w:t>
      </w:r>
      <w:proofErr w:type="gramEnd"/>
      <w:r w:rsidRPr="000A364E">
        <w:t xml:space="preserve"> more resistant to, for lack of a better word, they’re slightly more resistant to that capacitation. As time go by, we still have more bulls that are more sperm cells that were not capacitated compared to the low fertility bulls. In general, we’ll have more sperm, the thing that ejaculated, of those high fertility bulls that maintain that non-capacitated status compared to the low fertility bull, which was very interesting there. We can dig into if you want to talk more about it in details. That protein that I was talking about is called CD9 protein. That protein, the interesting thing about it, that protein is present in the oocyte. There are studies that show that that protein is </w:t>
      </w:r>
      <w:proofErr w:type="gramStart"/>
      <w:r w:rsidRPr="000A364E">
        <w:t>actually required</w:t>
      </w:r>
      <w:proofErr w:type="gramEnd"/>
      <w:r w:rsidRPr="000A364E">
        <w:t xml:space="preserve"> for fertilization. When they knock out that protein, so that protein wasn’t present in the oocyte, the sperm could not fertilize the oocyte. That protein is present in the sperm. Is there a function? Is that similar? The interesting thing is the amount of that protein was not different between fertility groups, but what we saw is as we keep inducing capacitation of those bulls and look at overall, the low fertility bulls had more sperm that died and had that protein expressed compared to the high fertility bulls. It’s interesting because usually we don’t look at the dead population. We are always interested on the population that has the higher fertility potential, but because we’re incubating this, we thought, well, that might be a case where the dead is telling a tale. We’re still not 100% sure why that happened, but then that’s where further research is needed to look at more bulls. We have only five bulls, so that’s something we’re trying to add on to this data set and keep digging to try to validate some of these studies.</w:t>
      </w:r>
    </w:p>
    <w:p w14:paraId="207EC156" w14:textId="77777777" w:rsidR="000A364E" w:rsidRPr="000A364E" w:rsidRDefault="000A364E" w:rsidP="000A364E"/>
    <w:p w14:paraId="271602BA" w14:textId="77777777" w:rsidR="000A364E" w:rsidRPr="000A364E" w:rsidRDefault="000A364E" w:rsidP="000A364E">
      <w:pPr>
        <w:rPr>
          <w:b/>
          <w:bCs/>
        </w:rPr>
      </w:pPr>
      <w:r w:rsidRPr="000A364E">
        <w:rPr>
          <w:b/>
          <w:bCs/>
        </w:rPr>
        <w:t>Taylor:</w:t>
      </w:r>
      <w:r w:rsidRPr="000A364E">
        <w:rPr>
          <w:b/>
          <w:bCs/>
        </w:rPr>
        <w:tab/>
      </w:r>
    </w:p>
    <w:p w14:paraId="39CBD01E" w14:textId="1E57BDB8" w:rsidR="000A364E" w:rsidRPr="000A364E" w:rsidRDefault="000A364E" w:rsidP="000A364E">
      <w:r w:rsidRPr="000A364E">
        <w:t>If they’re more resistant to capacitation, they were living longer in the system to be able to be more fertile when they meet up with the oocyte?</w:t>
      </w:r>
    </w:p>
    <w:p w14:paraId="5AFBDA80" w14:textId="77777777" w:rsidR="000A364E" w:rsidRPr="000A364E" w:rsidRDefault="000A364E" w:rsidP="000A364E"/>
    <w:p w14:paraId="71281FF0"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0AFA44E8" w14:textId="12736CF8" w:rsidR="000A364E" w:rsidRPr="000A364E" w:rsidRDefault="000A364E" w:rsidP="000A364E">
      <w:r w:rsidRPr="000A364E">
        <w:t>Yes, I think that that’s a good statement there. Basically, they will have a lot - my hypothesis, they’re probably having a larger window where they can fertilize the oocyte because there’s some sperm capacitating, some that are still resistant to it, so we can have a larger window where the lower fertility probably the window is narrower. Especially with those females that take a little longer to ovulate and all that was bred based on fixed time AI. Probably that window for those bulls is a little longer, which helps them have a higher fertility.</w:t>
      </w:r>
    </w:p>
    <w:p w14:paraId="3E323B0B" w14:textId="77777777" w:rsidR="000A364E" w:rsidRPr="000A364E" w:rsidRDefault="000A364E" w:rsidP="000A364E"/>
    <w:p w14:paraId="54809349" w14:textId="77777777" w:rsidR="000A364E" w:rsidRPr="000A364E" w:rsidRDefault="000A364E" w:rsidP="000A364E">
      <w:pPr>
        <w:rPr>
          <w:b/>
          <w:bCs/>
        </w:rPr>
      </w:pPr>
      <w:r w:rsidRPr="000A364E">
        <w:rPr>
          <w:b/>
          <w:bCs/>
        </w:rPr>
        <w:t>Taylor:</w:t>
      </w:r>
      <w:r w:rsidRPr="000A364E">
        <w:rPr>
          <w:b/>
          <w:bCs/>
        </w:rPr>
        <w:tab/>
      </w:r>
    </w:p>
    <w:p w14:paraId="280FE8C5" w14:textId="2B5E1CB8" w:rsidR="000A364E" w:rsidRPr="000A364E" w:rsidRDefault="000A364E" w:rsidP="000A364E">
      <w:r w:rsidRPr="000A364E">
        <w:t xml:space="preserve">Okay. I think that makes sense. </w:t>
      </w:r>
      <w:proofErr w:type="gramStart"/>
      <w:r w:rsidRPr="000A364E">
        <w:t>Also</w:t>
      </w:r>
      <w:proofErr w:type="gramEnd"/>
      <w:r w:rsidRPr="000A364E">
        <w:t xml:space="preserve"> in your time up here, you got to help with several AI schools. We just wrapped up one last week and it was a good reminder of those timing of insemination. Like when we’re training kids not only on the process of AI, but the timing. Like you mentioned with fixed time AI, that window is </w:t>
      </w:r>
      <w:proofErr w:type="gramStart"/>
      <w:r w:rsidRPr="000A364E">
        <w:t>fairly wide</w:t>
      </w:r>
      <w:proofErr w:type="gramEnd"/>
      <w:r w:rsidRPr="000A364E">
        <w:t xml:space="preserve"> because you’re trying to hedge the whole group at the same time to utilize advantages of less labor and less heat detection, and so </w:t>
      </w:r>
      <w:proofErr w:type="gramStart"/>
      <w:r w:rsidRPr="000A364E">
        <w:t>these type of things</w:t>
      </w:r>
      <w:proofErr w:type="gramEnd"/>
      <w:r w:rsidRPr="000A364E">
        <w:t xml:space="preserve"> would be </w:t>
      </w:r>
      <w:proofErr w:type="gramStart"/>
      <w:r w:rsidRPr="000A364E">
        <w:t>really important</w:t>
      </w:r>
      <w:proofErr w:type="gramEnd"/>
      <w:r w:rsidRPr="000A364E">
        <w:t xml:space="preserve"> because when we say 12 hours post standing estrus, we all know that difference. Then especially this time of year when it gets dark so early, it’s </w:t>
      </w:r>
      <w:proofErr w:type="gramStart"/>
      <w:r w:rsidRPr="000A364E">
        <w:t>pretty hard</w:t>
      </w:r>
      <w:proofErr w:type="gramEnd"/>
      <w:r w:rsidRPr="000A364E">
        <w:t xml:space="preserve"> to heat detect at night when it’s dark. So, if we were able to identify these bulls that have higher fertility, and I think, like I said, </w:t>
      </w:r>
      <w:proofErr w:type="gramStart"/>
      <w:r w:rsidRPr="000A364E">
        <w:t>you’re</w:t>
      </w:r>
      <w:proofErr w:type="gramEnd"/>
      <w:r w:rsidRPr="000A364E">
        <w:t xml:space="preserve"> kind of getting there with this study. There are several other indexes and companies that kind of have some fertility markers on which bulls might be better for fixed time AI. Are they looking at similar things or are those </w:t>
      </w:r>
      <w:r w:rsidRPr="000A364E">
        <w:lastRenderedPageBreak/>
        <w:t xml:space="preserve">more based </w:t>
      </w:r>
      <w:proofErr w:type="gramStart"/>
      <w:r w:rsidRPr="000A364E">
        <w:t>off of</w:t>
      </w:r>
      <w:proofErr w:type="gramEnd"/>
      <w:r w:rsidRPr="000A364E">
        <w:t xml:space="preserve"> actual </w:t>
      </w:r>
      <w:proofErr w:type="spellStart"/>
      <w:r w:rsidRPr="000A364E">
        <w:t>breedings</w:t>
      </w:r>
      <w:proofErr w:type="spellEnd"/>
      <w:r w:rsidRPr="000A364E">
        <w:t xml:space="preserve"> of like a thousand plus matings and the fertility, kind of like you started with your first project? Like they’re basing that </w:t>
      </w:r>
      <w:proofErr w:type="gramStart"/>
      <w:r w:rsidRPr="000A364E">
        <w:t>off of</w:t>
      </w:r>
      <w:proofErr w:type="gramEnd"/>
      <w:r w:rsidRPr="000A364E">
        <w:t xml:space="preserve"> the actual prey grades that they received back from exposure to these bulls?</w:t>
      </w:r>
    </w:p>
    <w:p w14:paraId="056183E5" w14:textId="77777777" w:rsidR="000A364E" w:rsidRPr="000A364E" w:rsidRDefault="000A364E" w:rsidP="000A364E"/>
    <w:p w14:paraId="7148D925"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090D8FC2" w14:textId="639F4C8E" w:rsidR="000A364E" w:rsidRPr="000A364E" w:rsidRDefault="000A364E" w:rsidP="000A364E">
      <w:r w:rsidRPr="000A364E">
        <w:t>Yes. You’re correct. It’s based on pregnancy coming back.</w:t>
      </w:r>
    </w:p>
    <w:p w14:paraId="6850B55B" w14:textId="77777777" w:rsidR="000A364E" w:rsidRPr="000A364E" w:rsidRDefault="000A364E" w:rsidP="000A364E"/>
    <w:p w14:paraId="52E2CC00" w14:textId="77777777" w:rsidR="000A364E" w:rsidRPr="000A364E" w:rsidRDefault="000A364E" w:rsidP="000A364E">
      <w:pPr>
        <w:rPr>
          <w:b/>
          <w:bCs/>
        </w:rPr>
      </w:pPr>
      <w:r w:rsidRPr="000A364E">
        <w:rPr>
          <w:b/>
          <w:bCs/>
        </w:rPr>
        <w:t>Taylor:</w:t>
      </w:r>
      <w:r w:rsidRPr="000A364E">
        <w:rPr>
          <w:b/>
          <w:bCs/>
        </w:rPr>
        <w:tab/>
      </w:r>
    </w:p>
    <w:p w14:paraId="7B4A4084" w14:textId="12BF606C" w:rsidR="000A364E" w:rsidRPr="000A364E" w:rsidRDefault="000A364E" w:rsidP="000A364E">
      <w:r w:rsidRPr="000A364E">
        <w:t>Okay.</w:t>
      </w:r>
    </w:p>
    <w:p w14:paraId="6A9A0DB3" w14:textId="77777777" w:rsidR="000A364E" w:rsidRPr="000A364E" w:rsidRDefault="000A364E" w:rsidP="000A364E"/>
    <w:p w14:paraId="11851638"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330C6EB6" w14:textId="61B901C0" w:rsidR="000A364E" w:rsidRPr="000A364E" w:rsidRDefault="000A364E" w:rsidP="000A364E">
      <w:proofErr w:type="gramStart"/>
      <w:r w:rsidRPr="000A364E">
        <w:t>Similar to</w:t>
      </w:r>
      <w:proofErr w:type="gramEnd"/>
      <w:r w:rsidRPr="000A364E">
        <w:t xml:space="preserve"> what the dairy industry have done with SVR being pregnancies and we are getting some of this data back. The reason it’s so much harder for us in the beef industry to work on the male fertility compared to the dairy is because of the database. The dairy industry has the GHI that there is a lot of reporting and they have millions of reports every year. The dairy industry, 90% plus of their breeding is through AI. We have control of the sires. We know the sires. There is the reporting, so we have </w:t>
      </w:r>
      <w:proofErr w:type="gramStart"/>
      <w:r w:rsidRPr="000A364E">
        <w:t>tons and tons</w:t>
      </w:r>
      <w:proofErr w:type="gramEnd"/>
      <w:r w:rsidRPr="000A364E">
        <w:t xml:space="preserve"> of data coming back that allow us to look a lot better within the dairy. Sometimes we don’t like it in the beef industry, the beef on dairy. We think it’s a too big of a competitor and it’s going to change the market, but it’s been really good for me on my side because, because of the beef on dairy, we started getting a lot of data reported on those beef bulls used on dairy cows where we can actually start compiling data on fertility. Recently</w:t>
      </w:r>
      <w:proofErr w:type="gramStart"/>
      <w:r w:rsidRPr="000A364E">
        <w:t>, actually, with</w:t>
      </w:r>
      <w:proofErr w:type="gramEnd"/>
      <w:r w:rsidRPr="000A364E">
        <w:t xml:space="preserve"> one of my master’s students that just graduated this summer, we’re able to work with </w:t>
      </w:r>
      <w:proofErr w:type="gramStart"/>
      <w:r w:rsidRPr="000A364E">
        <w:t>actually select</w:t>
      </w:r>
      <w:proofErr w:type="gramEnd"/>
      <w:r w:rsidRPr="000A364E">
        <w:t xml:space="preserve"> sires and get some semen with data back where we had, I think, 13 bulls there with different fertilities, and we’re looking at the metabolism of the sperm. As I said, I didn’t expand much, but one of the big take-homes of the proteomics was the change in metabolism between the sperm and the epididymis and ejaculated for the longevity of the sperm. We’re looking back into the metabolites that’s produced by the sperm to see how that impact sperm longevity and basically sperm fertility, but we know it’s somewhat associated back to the longevity of the sperm and some other mechanism that may be directly associated to embryo development.</w:t>
      </w:r>
    </w:p>
    <w:p w14:paraId="7EFFF80E" w14:textId="77777777" w:rsidR="000A364E" w:rsidRPr="000A364E" w:rsidRDefault="000A364E" w:rsidP="000A364E"/>
    <w:p w14:paraId="7F74D109" w14:textId="77777777" w:rsidR="000A364E" w:rsidRPr="000A364E" w:rsidRDefault="000A364E" w:rsidP="000A364E">
      <w:pPr>
        <w:rPr>
          <w:b/>
          <w:bCs/>
        </w:rPr>
      </w:pPr>
      <w:r w:rsidRPr="000A364E">
        <w:rPr>
          <w:b/>
          <w:bCs/>
        </w:rPr>
        <w:t>Taylor:</w:t>
      </w:r>
      <w:r w:rsidRPr="000A364E">
        <w:rPr>
          <w:b/>
          <w:bCs/>
        </w:rPr>
        <w:tab/>
      </w:r>
    </w:p>
    <w:p w14:paraId="3CDC3D47" w14:textId="39B2124C" w:rsidR="000A364E" w:rsidRPr="000A364E" w:rsidRDefault="000A364E" w:rsidP="000A364E">
      <w:r w:rsidRPr="000A364E">
        <w:t>Okay, I’m going to take this a little different route for a second. With this, do you have any correlation to nutrition? What bulls are being fed, whether it’s before, during, or after these collections and how that might be affecting it?</w:t>
      </w:r>
    </w:p>
    <w:p w14:paraId="6827A0EF" w14:textId="77777777" w:rsidR="000A364E" w:rsidRPr="000A364E" w:rsidRDefault="000A364E" w:rsidP="000A364E"/>
    <w:p w14:paraId="50C6FF2C"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5355F05A" w14:textId="3F8447E5" w:rsidR="000A364E" w:rsidRPr="000A364E" w:rsidRDefault="000A364E" w:rsidP="000A364E">
      <w:r w:rsidRPr="000A364E">
        <w:t xml:space="preserve">That’s a </w:t>
      </w:r>
      <w:proofErr w:type="gramStart"/>
      <w:r w:rsidRPr="000A364E">
        <w:t>really good</w:t>
      </w:r>
      <w:proofErr w:type="gramEnd"/>
      <w:r w:rsidRPr="000A364E">
        <w:t xml:space="preserve"> question, yes. I’m not lead PI on those, but I’ve been collaborating with Dr. Fontes out of University of Georgia. Dr. Fontes has been looking into the overweight of bulls. What that overweight or overnutrition, what is the impact of that on bull semen quality and potential fertility and actual fertility? She has some in vitro studies. What we’ve been seeing, so we recently published a paper looking at subcutaneous back fat. Basically, through carcass ultrasound how much back fat was in the loins there of those bulls and what is associated of that with semen quality. We got data from the UT bull test and then the Georgia bull test. It had about 700 observations, if I’m not mistaken. There’s a good </w:t>
      </w:r>
      <w:proofErr w:type="gramStart"/>
      <w:r w:rsidRPr="000A364E">
        <w:t>amount</w:t>
      </w:r>
      <w:proofErr w:type="gramEnd"/>
      <w:r w:rsidRPr="000A364E">
        <w:t xml:space="preserve"> of bulls in that data set. </w:t>
      </w:r>
      <w:r w:rsidRPr="000A364E">
        <w:lastRenderedPageBreak/>
        <w:t xml:space="preserve">We saw that correlation between the back fat and normal sperm morphology. So, the greater the back fat, the position, the lower the semen quality. Then more likely of those bulls to fail a BSE as they keep increasing back fat. </w:t>
      </w:r>
    </w:p>
    <w:p w14:paraId="22F28C61" w14:textId="77777777" w:rsidR="000A364E" w:rsidRPr="000A364E" w:rsidRDefault="000A364E" w:rsidP="000A364E"/>
    <w:p w14:paraId="4E003D5A" w14:textId="77777777" w:rsidR="000A364E" w:rsidRPr="000A364E" w:rsidRDefault="000A364E" w:rsidP="000A364E">
      <w:r w:rsidRPr="000A364E">
        <w:t xml:space="preserve">We had bulls there that had back fat bigger than what we want them for slaughter, and they’re all treated the same. We have bulls there with far more than half an inch of back fat. They’re all treated the same way, but we have a large percent of the population being small, so less than that. There is a huge variation there that is associated to the animal’s genetic too. That led us to some really good conversation within our bull test because we want to develop those bulls. We want to keep challenging them so we can compare them for what their carcass marriage is and all that. We are understanding that this has an impact on semen quality and ability of those bulls to </w:t>
      </w:r>
      <w:proofErr w:type="gramStart"/>
      <w:r w:rsidRPr="000A364E">
        <w:t>actually pass</w:t>
      </w:r>
      <w:proofErr w:type="gramEnd"/>
      <w:r w:rsidRPr="000A364E">
        <w:t xml:space="preserve"> their breeding sounds exam.</w:t>
      </w:r>
    </w:p>
    <w:p w14:paraId="7A3E96E9" w14:textId="77777777" w:rsidR="000A364E" w:rsidRPr="000A364E" w:rsidRDefault="000A364E" w:rsidP="000A364E"/>
    <w:p w14:paraId="4E305417" w14:textId="77777777" w:rsidR="000A364E" w:rsidRPr="000A364E" w:rsidRDefault="000A364E" w:rsidP="000A364E">
      <w:r w:rsidRPr="000A364E">
        <w:t xml:space="preserve">Dr. Fontes took this a step forward and continue working on this and </w:t>
      </w:r>
      <w:proofErr w:type="gramStart"/>
      <w:r w:rsidRPr="000A364E">
        <w:t>actually got</w:t>
      </w:r>
      <w:proofErr w:type="gramEnd"/>
      <w:r w:rsidRPr="000A364E">
        <w:t xml:space="preserve"> experimentally mature bulls and put them on a high plane of nutrition, so making them gain weight and half of those bulls to maintain weight. Even in mature bulls, so you’re talking about yearling bulls first, now it’s mature bulls. In mature bulls, they did about 60, 70 days, somewhere around their window of gain and collect semen in the end. There was minimal change in the semen quality of those bulls. That was very interesting. However, he used that semen to do in vitro fertilization. The bulls that were overweighted </w:t>
      </w:r>
      <w:proofErr w:type="gramStart"/>
      <w:r w:rsidRPr="000A364E">
        <w:t>actually had</w:t>
      </w:r>
      <w:proofErr w:type="gramEnd"/>
      <w:r w:rsidRPr="000A364E">
        <w:t xml:space="preserve"> lower embryo production. We’re going beyond just seeing semen quality. So, even when those bulls pass the breeding sounds exam, we are still seeing some impact </w:t>
      </w:r>
      <w:proofErr w:type="gramStart"/>
      <w:r w:rsidRPr="000A364E">
        <w:t>later on</w:t>
      </w:r>
      <w:proofErr w:type="gramEnd"/>
      <w:r w:rsidRPr="000A364E">
        <w:t xml:space="preserve"> that may impact on pregnancy rates. The actual fertility of those bulls. They may be able to fertilize, but because of the extra damage that’s happening to that sperm that is not visual to the normal BSE analysis or the normal analysis we’re doing, we’re still having negative impact and infertility of those bulls. Dr. Fontes haven’t published it yet but is working on publishing, we’re seeing similar data on young bulls develop on that small versus a high plane of nutrition. Even though we don’t want skinny bulls that won’t be able to get their job done, we also don’t want to </w:t>
      </w:r>
      <w:proofErr w:type="gramStart"/>
      <w:r w:rsidRPr="000A364E">
        <w:t>bulls</w:t>
      </w:r>
      <w:proofErr w:type="gramEnd"/>
      <w:r w:rsidRPr="000A364E">
        <w:t xml:space="preserve"> on the extreme of that. There is some more, a little older studies coming, especially coming from Canada, which I think that if we think about climate relates a lot to South Dakota, right, on the colder weather, extended cold weathers and everything. Even then where I’ve got that and some people, “but I wanted my bulls overweighted because of the cold, because of the extra weather, so they can tolerate a little bit better.” Well, when they look at, they have a couple of thousands breeding sounds exam, bulls on that five, six and seven body condition score had a much higher passing rate compared to bulls on the four and eight body condition.</w:t>
      </w:r>
    </w:p>
    <w:p w14:paraId="2F16E254" w14:textId="77777777" w:rsidR="000A364E" w:rsidRPr="000A364E" w:rsidRDefault="000A364E" w:rsidP="000A364E"/>
    <w:p w14:paraId="6B3617D0" w14:textId="77777777" w:rsidR="000A364E" w:rsidRPr="000A364E" w:rsidRDefault="000A364E" w:rsidP="000A364E">
      <w:pPr>
        <w:rPr>
          <w:b/>
          <w:bCs/>
        </w:rPr>
      </w:pPr>
      <w:r w:rsidRPr="000A364E">
        <w:rPr>
          <w:b/>
          <w:bCs/>
        </w:rPr>
        <w:t>Taylor:</w:t>
      </w:r>
      <w:r w:rsidRPr="000A364E">
        <w:rPr>
          <w:b/>
          <w:bCs/>
        </w:rPr>
        <w:tab/>
      </w:r>
    </w:p>
    <w:p w14:paraId="1BF5808B" w14:textId="7D3812CC" w:rsidR="000A364E" w:rsidRPr="000A364E" w:rsidRDefault="000A364E" w:rsidP="000A364E">
      <w:r w:rsidRPr="000A364E">
        <w:t>Right.</w:t>
      </w:r>
    </w:p>
    <w:p w14:paraId="345107AC" w14:textId="77777777" w:rsidR="000A364E" w:rsidRPr="000A364E" w:rsidRDefault="000A364E" w:rsidP="000A364E"/>
    <w:p w14:paraId="4D69E631"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23A02DA6" w14:textId="153C8292" w:rsidR="000A364E" w:rsidRPr="000A364E" w:rsidRDefault="000A364E" w:rsidP="000A364E">
      <w:r w:rsidRPr="000A364E">
        <w:t>Even on that situation where cold - so it’s not just heat stress, that’s kind of my take home from those studies. Even on an environment that’s more mild external temperature wise, we’re still seeing this. There’s a lot more to it. So, proper nutrition to keep those bulls within that optimum range, probably around that six, six and a half, that’s probably what I’ll shoot for, is what we want for them for optimum fertility.</w:t>
      </w:r>
    </w:p>
    <w:p w14:paraId="5303FCD0" w14:textId="77777777" w:rsidR="000A364E" w:rsidRPr="000A364E" w:rsidRDefault="000A364E" w:rsidP="000A364E"/>
    <w:p w14:paraId="02C5DBF8" w14:textId="77777777" w:rsidR="000A364E" w:rsidRPr="000A364E" w:rsidRDefault="000A364E" w:rsidP="000A364E">
      <w:pPr>
        <w:rPr>
          <w:b/>
          <w:bCs/>
        </w:rPr>
      </w:pPr>
      <w:r w:rsidRPr="000A364E">
        <w:rPr>
          <w:b/>
          <w:bCs/>
        </w:rPr>
        <w:t>Taylor:</w:t>
      </w:r>
      <w:r w:rsidRPr="000A364E">
        <w:rPr>
          <w:b/>
          <w:bCs/>
        </w:rPr>
        <w:tab/>
      </w:r>
    </w:p>
    <w:p w14:paraId="5B06AAA7" w14:textId="72B0C6C1" w:rsidR="000A364E" w:rsidRPr="000A364E" w:rsidRDefault="000A364E" w:rsidP="000A364E">
      <w:r w:rsidRPr="000A364E">
        <w:t xml:space="preserve">With that, you had mentioned that these bulls were on a gaining plane of nutrition for 60 days. Even though whether you’re spring calving or fall calving, getting your bulls ready for the breeding season, kind of in that </w:t>
      </w:r>
      <w:proofErr w:type="gramStart"/>
      <w:r w:rsidRPr="000A364E">
        <w:t>60 day</w:t>
      </w:r>
      <w:proofErr w:type="gramEnd"/>
      <w:r w:rsidRPr="000A364E">
        <w:t xml:space="preserve"> window. We know that spermatogenesis takes about that </w:t>
      </w:r>
      <w:proofErr w:type="gramStart"/>
      <w:r w:rsidRPr="000A364E">
        <w:t>period of time</w:t>
      </w:r>
      <w:proofErr w:type="gramEnd"/>
      <w:r w:rsidRPr="000A364E">
        <w:t>. Maybe explain that a little bit and what type of things you might see if there is some damage in like a weather event or something like that, that might cause them to fail a BSE, and then how long could it take for that to repair?</w:t>
      </w:r>
    </w:p>
    <w:p w14:paraId="29CDA282" w14:textId="77777777" w:rsidR="000A364E" w:rsidRPr="000A364E" w:rsidRDefault="000A364E" w:rsidP="000A364E"/>
    <w:p w14:paraId="06D9BCF1"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50E026E6" w14:textId="7B946453" w:rsidR="000A364E" w:rsidRPr="000A364E" w:rsidRDefault="000A364E" w:rsidP="000A364E">
      <w:r w:rsidRPr="000A364E">
        <w:t xml:space="preserve">Absolutely. When we’re thinking about stress to the bull, we are always - not only the bull, but I’m thinking about what’s happening in the test and the machine there. It’s basically a machine producing a sperm and it’s like a factory. Once you disrupt one section and that section keeps moving forward, well, it is going to disrupt the </w:t>
      </w:r>
      <w:proofErr w:type="gramStart"/>
      <w:r w:rsidRPr="000A364E">
        <w:t>end product</w:t>
      </w:r>
      <w:proofErr w:type="gramEnd"/>
      <w:r w:rsidRPr="000A364E">
        <w:t xml:space="preserve">. If we disrupt the whole factory today, and we have pieces being produced every day on all the different sections of the factory, well, everything producer from now on until the last piece get moved out of the factory will be impacted. Like you said, if it takes 60 days from the first cell to be </w:t>
      </w:r>
      <w:proofErr w:type="gramStart"/>
      <w:r w:rsidRPr="000A364E">
        <w:t>actually out</w:t>
      </w:r>
      <w:proofErr w:type="gramEnd"/>
      <w:r w:rsidRPr="000A364E">
        <w:t xml:space="preserve">, within those 60 days, if that impact can impact even the first cells, it may take up to 60 days after you finish that issue before a good sperm will be coming out. </w:t>
      </w:r>
    </w:p>
    <w:p w14:paraId="42411EF2" w14:textId="77777777" w:rsidR="000A364E" w:rsidRPr="000A364E" w:rsidRDefault="000A364E" w:rsidP="000A364E"/>
    <w:p w14:paraId="574CF823" w14:textId="77777777" w:rsidR="000A364E" w:rsidRPr="000A364E" w:rsidRDefault="000A364E" w:rsidP="000A364E">
      <w:r w:rsidRPr="000A364E">
        <w:t xml:space="preserve">So, we had some studies - no, not we - in the literature, we have some studies that actually what they did is they went there, collect semen from bulls that were </w:t>
      </w:r>
      <w:proofErr w:type="gramStart"/>
      <w:r w:rsidRPr="000A364E">
        <w:t>really good</w:t>
      </w:r>
      <w:proofErr w:type="gramEnd"/>
      <w:r w:rsidRPr="000A364E">
        <w:t xml:space="preserve"> semen quality. If I don’t put numbers there, they’re probably 85%-90% normal cells and about 70% normal motility. Really, </w:t>
      </w:r>
      <w:proofErr w:type="gramStart"/>
      <w:r w:rsidRPr="000A364E">
        <w:t>really good</w:t>
      </w:r>
      <w:proofErr w:type="gramEnd"/>
      <w:r w:rsidRPr="000A364E">
        <w:t xml:space="preserve"> semen, </w:t>
      </w:r>
      <w:proofErr w:type="gramStart"/>
      <w:r w:rsidRPr="000A364E">
        <w:t>really high</w:t>
      </w:r>
      <w:proofErr w:type="gramEnd"/>
      <w:r w:rsidRPr="000A364E">
        <w:t xml:space="preserve"> standard semen. They went there and insulated the testes of those bulls basically creating, simulating a heat stress on that. About the first week, it was pretty much all good when they were collecting semen from those bulls. The reason for that, like I said, we have the epididymis that stores semen for several days, so that those sperm are already there and ready, they’re not really impacted by this, but as soon as that storage got depleted, we start seeing decrease in </w:t>
      </w:r>
      <w:proofErr w:type="spellStart"/>
      <w:r w:rsidRPr="000A364E">
        <w:t>neuromorphology</w:t>
      </w:r>
      <w:proofErr w:type="spellEnd"/>
      <w:r w:rsidRPr="000A364E">
        <w:t xml:space="preserve"> and motility. It went </w:t>
      </w:r>
      <w:proofErr w:type="gramStart"/>
      <w:r w:rsidRPr="000A364E">
        <w:t>really low</w:t>
      </w:r>
      <w:proofErr w:type="gramEnd"/>
      <w:r w:rsidRPr="000A364E">
        <w:t xml:space="preserve"> where the bulls failed and had minimal normal sperm. I think that went down to about 30. About the 40 after that ensued, or 35, 40 after that ensued, it started kind of coming back up, but even after the end of the study, I think they collected semen for about 45 days. It wasn’t still to the level where they would pass a breeding sounds exam, but it was getting better. Thinking about this, the heat stress, that’s kind of the curve we’re thinking about. </w:t>
      </w:r>
    </w:p>
    <w:p w14:paraId="3ED848D5" w14:textId="77777777" w:rsidR="000A364E" w:rsidRPr="000A364E" w:rsidRDefault="000A364E" w:rsidP="000A364E"/>
    <w:p w14:paraId="0A6EDF5C" w14:textId="77777777" w:rsidR="000A364E" w:rsidRPr="000A364E" w:rsidRDefault="000A364E" w:rsidP="000A364E">
      <w:r w:rsidRPr="000A364E">
        <w:t xml:space="preserve">However, we </w:t>
      </w:r>
      <w:proofErr w:type="gramStart"/>
      <w:r w:rsidRPr="000A364E">
        <w:t>have to</w:t>
      </w:r>
      <w:proofErr w:type="gramEnd"/>
      <w:r w:rsidRPr="000A364E">
        <w:t xml:space="preserve"> think about stress is stress, and cold stress can also impact things. I don’t know if Dr. Lace Quayle, she’s at North Dakota, she recently wrote an article with me about frostbite in the testes. That’s another one, so all </w:t>
      </w:r>
      <w:proofErr w:type="gramStart"/>
      <w:r w:rsidRPr="000A364E">
        <w:t>those cold</w:t>
      </w:r>
      <w:proofErr w:type="gramEnd"/>
      <w:r w:rsidRPr="000A364E">
        <w:t xml:space="preserve">, and we’re getting to the point where we may start seeing this. Depending on how bad is that frostbite in testes will impact how big is the impact we’re going to see. You may not be even thinking about this, but it may something happen now, impact that bull when you’re testing it for your spring breeding. South Dakota, we get snow February, March, April, sometimes we may get a blizzard there. Even when you’re breeding in June, because of that, if we don’t take care of it, it may impact. Some of the good rule of thumb is make sure that bulls are not on concrete or something, or wet ground or things like that, that will freeze overnight and things like that, or they will be in </w:t>
      </w:r>
      <w:r w:rsidRPr="000A364E">
        <w:lastRenderedPageBreak/>
        <w:t xml:space="preserve">direct contact something </w:t>
      </w:r>
      <w:proofErr w:type="gramStart"/>
      <w:r w:rsidRPr="000A364E">
        <w:t>really cold</w:t>
      </w:r>
      <w:proofErr w:type="gramEnd"/>
      <w:r w:rsidRPr="000A364E">
        <w:t xml:space="preserve">. If you’re in concrete, plenty of padding, straws or something where they can lay down, so the testis is not going to be directly in contact to the floor. So, avoiding creating that frostbite. </w:t>
      </w:r>
    </w:p>
    <w:p w14:paraId="5A7B86F1" w14:textId="77777777" w:rsidR="000A364E" w:rsidRPr="000A364E" w:rsidRDefault="000A364E" w:rsidP="000A364E"/>
    <w:p w14:paraId="4FF4A012" w14:textId="77777777" w:rsidR="000A364E" w:rsidRPr="000A364E" w:rsidRDefault="000A364E" w:rsidP="000A364E">
      <w:r w:rsidRPr="000A364E">
        <w:t xml:space="preserve">If that frostbite happened, it doesn’t mean because it happens, they will be dead forever. It depends on the degree of that frostbite and what </w:t>
      </w:r>
      <w:proofErr w:type="gramStart"/>
      <w:r w:rsidRPr="000A364E">
        <w:t>actually caused</w:t>
      </w:r>
      <w:proofErr w:type="gramEnd"/>
      <w:r w:rsidRPr="000A364E">
        <w:t>. If it’s a small frostbite, most likely, they will be fine by spring breeding, especially if you’re more than 60 days after death. Large frostbite, that’s when you start having concerns. If that frostbite caused a big scar, where it would impact the exchanging temperature. Now, what happened is, it’s not really the frostbite that was the issue, but as you keep moving on, it’ll cause a heat stress because the animal cannot control the temperature, and we want the testes to be somewhere about three degrees lower than the body temperature. But because of that scar, and if that scar impacts or cause adherence, so the testes stay adhered to the wall, where it cannot move up and down in the scrotum, that’s another thing that could, again, cause issues with thermal regulation.</w:t>
      </w:r>
    </w:p>
    <w:p w14:paraId="76ADA82E" w14:textId="77777777" w:rsidR="000A364E" w:rsidRPr="000A364E" w:rsidRDefault="000A364E" w:rsidP="000A364E"/>
    <w:p w14:paraId="21E08C93" w14:textId="77777777" w:rsidR="000A364E" w:rsidRPr="000A364E" w:rsidRDefault="000A364E" w:rsidP="000A364E">
      <w:pPr>
        <w:rPr>
          <w:b/>
          <w:bCs/>
        </w:rPr>
      </w:pPr>
      <w:r w:rsidRPr="000A364E">
        <w:rPr>
          <w:b/>
          <w:bCs/>
        </w:rPr>
        <w:t>Taylor:</w:t>
      </w:r>
      <w:r w:rsidRPr="000A364E">
        <w:rPr>
          <w:b/>
          <w:bCs/>
        </w:rPr>
        <w:tab/>
      </w:r>
    </w:p>
    <w:p w14:paraId="7F19DE26" w14:textId="6A322C76" w:rsidR="000A364E" w:rsidRPr="000A364E" w:rsidRDefault="000A364E" w:rsidP="000A364E">
      <w:r w:rsidRPr="000A364E">
        <w:t xml:space="preserve">Okay, that’s a good point because sometimes if we see that little bit of scar, not thinking that it’s too much damage, but the hindrance of the movement of those testes can </w:t>
      </w:r>
      <w:proofErr w:type="gramStart"/>
      <w:r w:rsidRPr="000A364E">
        <w:t>definitely have</w:t>
      </w:r>
      <w:proofErr w:type="gramEnd"/>
      <w:r w:rsidRPr="000A364E">
        <w:t xml:space="preserve"> those long-term effects even into June because we warm up in May, but we don’t probably get </w:t>
      </w:r>
      <w:proofErr w:type="gramStart"/>
      <w:r w:rsidRPr="000A364E">
        <w:t>really warm</w:t>
      </w:r>
      <w:proofErr w:type="gramEnd"/>
      <w:r w:rsidRPr="000A364E">
        <w:t xml:space="preserve"> until June or July. Our heat stress might be different than your heat stress too, but I think cold stress is a lot more critical. With </w:t>
      </w:r>
      <w:proofErr w:type="gramStart"/>
      <w:r w:rsidRPr="000A364E">
        <w:t>all of</w:t>
      </w:r>
      <w:proofErr w:type="gramEnd"/>
      <w:r w:rsidRPr="000A364E">
        <w:t xml:space="preserve"> our bull sales going on in November, December, January, February, March, we’re kind of trying to take care of those, especially as seed stock providers. Providing a lot of bedding, fresh bedding if it does get snowed on, so that way it’s still insulating those. A couple other things to think about back to the nutrition mark, maintaining them on that plane of nutrition is probably, like you said, just fine compared to ramping them up too soon. That way they get too fat before we turn them out on the breeding herd.</w:t>
      </w:r>
    </w:p>
    <w:p w14:paraId="1E6C5829" w14:textId="77777777" w:rsidR="000A364E" w:rsidRPr="000A364E" w:rsidRDefault="000A364E" w:rsidP="000A364E"/>
    <w:p w14:paraId="7802CE81"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3D7ED637" w14:textId="3E7DB7D9" w:rsidR="000A364E" w:rsidRPr="000A364E" w:rsidRDefault="000A364E" w:rsidP="000A364E">
      <w:r w:rsidRPr="000A364E">
        <w:t>Yes. Maintaining bulls are</w:t>
      </w:r>
      <w:proofErr w:type="gramStart"/>
      <w:r w:rsidRPr="000A364E">
        <w:t>, actually, if</w:t>
      </w:r>
      <w:proofErr w:type="gramEnd"/>
      <w:r w:rsidRPr="000A364E">
        <w:t xml:space="preserve"> you go to the SDSU Extension, I use that a lot as a reference for me. Dr. Walker has a </w:t>
      </w:r>
      <w:proofErr w:type="gramStart"/>
      <w:r w:rsidRPr="000A364E">
        <w:t>really good</w:t>
      </w:r>
      <w:proofErr w:type="gramEnd"/>
      <w:r w:rsidRPr="000A364E">
        <w:t xml:space="preserve"> Extension article or fact sheet there about the bull and maintaining bull and taking care of bulls. I encourage anybody listening to this, if you want to know more about bulls and this, please go there because there is a lot of good information. Still today, sometimes I go back there and use that as a reference for me.</w:t>
      </w:r>
    </w:p>
    <w:p w14:paraId="45ECD419" w14:textId="77777777" w:rsidR="000A364E" w:rsidRPr="000A364E" w:rsidRDefault="000A364E" w:rsidP="000A364E"/>
    <w:p w14:paraId="3F1DCF4A" w14:textId="77777777" w:rsidR="000A364E" w:rsidRPr="000A364E" w:rsidRDefault="000A364E" w:rsidP="000A364E">
      <w:pPr>
        <w:rPr>
          <w:b/>
          <w:bCs/>
        </w:rPr>
      </w:pPr>
      <w:r w:rsidRPr="000A364E">
        <w:rPr>
          <w:b/>
          <w:bCs/>
        </w:rPr>
        <w:t>Taylor:</w:t>
      </w:r>
      <w:r w:rsidRPr="000A364E">
        <w:rPr>
          <w:b/>
          <w:bCs/>
        </w:rPr>
        <w:tab/>
      </w:r>
    </w:p>
    <w:p w14:paraId="29918DF0" w14:textId="1EB9206E" w:rsidR="000A364E" w:rsidRPr="000A364E" w:rsidRDefault="000A364E" w:rsidP="000A364E">
      <w:r w:rsidRPr="000A364E">
        <w:t xml:space="preserve">Awesome. Well, I’m glad we’re still providing you some good information with our Extension website. It’s always up there, like you said, for anybody to visit. Another question, as we kind of maybe transition </w:t>
      </w:r>
      <w:proofErr w:type="gramStart"/>
      <w:r w:rsidRPr="000A364E">
        <w:t>off of</w:t>
      </w:r>
      <w:proofErr w:type="gramEnd"/>
      <w:r w:rsidRPr="000A364E">
        <w:t xml:space="preserve"> the marker side, when we’re looking at a BSE, you had said previously that some of these bulls passed a BSE just fine. There wasn’t anything physical we could see. What’s the next level of things that producers can do? Is it multiple BSEs or is it </w:t>
      </w:r>
      <w:proofErr w:type="gramStart"/>
      <w:r w:rsidRPr="000A364E">
        <w:t>really just</w:t>
      </w:r>
      <w:proofErr w:type="gramEnd"/>
      <w:r w:rsidRPr="000A364E">
        <w:t xml:space="preserve"> helping collect that data to make sure they are fertile with so many yearling bulls entering the market every year in our stud catalogs? What can we as producers do to find out the best bull to use for fixed time AI?</w:t>
      </w:r>
    </w:p>
    <w:p w14:paraId="4FFEF545" w14:textId="77777777" w:rsidR="000A364E" w:rsidRPr="000A364E" w:rsidRDefault="000A364E" w:rsidP="000A364E"/>
    <w:p w14:paraId="7E654807" w14:textId="77777777" w:rsidR="000A364E" w:rsidRPr="000A364E" w:rsidRDefault="000A364E" w:rsidP="000A364E">
      <w:pPr>
        <w:rPr>
          <w:b/>
          <w:bCs/>
        </w:rPr>
      </w:pPr>
      <w:r w:rsidRPr="000A364E">
        <w:rPr>
          <w:b/>
          <w:bCs/>
        </w:rPr>
        <w:lastRenderedPageBreak/>
        <w:t>Taylor:</w:t>
      </w:r>
      <w:r w:rsidRPr="000A364E">
        <w:rPr>
          <w:b/>
          <w:bCs/>
        </w:rPr>
        <w:tab/>
      </w:r>
    </w:p>
    <w:p w14:paraId="0314440B" w14:textId="75A60D9D" w:rsidR="000A364E" w:rsidRPr="000A364E" w:rsidRDefault="000A364E" w:rsidP="000A364E">
      <w:r w:rsidRPr="000A364E">
        <w:t xml:space="preserve">Absolutely. I’m going to take a step back, Taylor, here, and let’s talk a little bit more about the BSE because I’ve been saying BSE a lot. A breeding sounds exam or a BSE encompass basically three phases. The first one is look at the physical sounds of that animal, making sure feet and legs are correct. The pre-pubes, eyes, mouth, </w:t>
      </w:r>
      <w:proofErr w:type="gramStart"/>
      <w:r w:rsidRPr="000A364E">
        <w:t>actually bulls</w:t>
      </w:r>
      <w:proofErr w:type="gramEnd"/>
      <w:r w:rsidRPr="000A364E">
        <w:t xml:space="preserve"> use their eyes a lot during the breeding, and people sometimes don’t realize that they use </w:t>
      </w:r>
      <w:proofErr w:type="gramStart"/>
      <w:r w:rsidRPr="000A364E">
        <w:t>actually sights</w:t>
      </w:r>
      <w:proofErr w:type="gramEnd"/>
      <w:r w:rsidRPr="000A364E">
        <w:t xml:space="preserve"> to detect those, what we call the sexually active groups or SAGs. Females will start getting more active. They’ll bundle up and start mounting each other, and the bulls will </w:t>
      </w:r>
      <w:proofErr w:type="gramStart"/>
      <w:r w:rsidRPr="000A364E">
        <w:t>actually visualize</w:t>
      </w:r>
      <w:proofErr w:type="gramEnd"/>
      <w:r w:rsidRPr="000A364E">
        <w:t xml:space="preserve"> that and go check and identify those through a smell to which females are </w:t>
      </w:r>
      <w:proofErr w:type="gramStart"/>
      <w:r w:rsidRPr="000A364E">
        <w:t>actually in</w:t>
      </w:r>
      <w:proofErr w:type="gramEnd"/>
      <w:r w:rsidRPr="000A364E">
        <w:t xml:space="preserve"> heat so that they can go breed. Then they need their feet and legs so they can jump. Bulls with feet and leg issues, one of the biggest </w:t>
      </w:r>
      <w:proofErr w:type="gramStart"/>
      <w:r w:rsidRPr="000A364E">
        <w:t>problem</w:t>
      </w:r>
      <w:proofErr w:type="gramEnd"/>
      <w:r w:rsidRPr="000A364E">
        <w:t xml:space="preserve"> with those animals is they may go there and breed one or two or three cows, and then something hurt and they feel a pain. Especially when I think about longevity of those animals. Get two, three, four-year-old, those things should get </w:t>
      </w:r>
      <w:proofErr w:type="gramStart"/>
      <w:r w:rsidRPr="000A364E">
        <w:t>worse and worse and worse</w:t>
      </w:r>
      <w:proofErr w:type="gramEnd"/>
      <w:r w:rsidRPr="000A364E">
        <w:t xml:space="preserve"> on those bulls with feet and leg issues. The natural thing for somebody with a pain is to stop doing what caused you pain. If what caused bull pain is mounting cows, guess what? He’s going to stop doing it, right? So, that’s where it’s </w:t>
      </w:r>
      <w:proofErr w:type="gramStart"/>
      <w:r w:rsidRPr="000A364E">
        <w:t>really important</w:t>
      </w:r>
      <w:proofErr w:type="gramEnd"/>
      <w:r w:rsidRPr="000A364E">
        <w:t xml:space="preserve"> to </w:t>
      </w:r>
      <w:proofErr w:type="gramStart"/>
      <w:r w:rsidRPr="000A364E">
        <w:t>actually look</w:t>
      </w:r>
      <w:proofErr w:type="gramEnd"/>
      <w:r w:rsidRPr="000A364E">
        <w:t xml:space="preserve"> at the whole bull. </w:t>
      </w:r>
    </w:p>
    <w:p w14:paraId="3B8303A8" w14:textId="77777777" w:rsidR="000A364E" w:rsidRPr="000A364E" w:rsidRDefault="000A364E" w:rsidP="000A364E"/>
    <w:p w14:paraId="2C301D93" w14:textId="77777777" w:rsidR="000A364E" w:rsidRPr="000A364E" w:rsidRDefault="000A364E" w:rsidP="000A364E">
      <w:r w:rsidRPr="000A364E">
        <w:t xml:space="preserve">Another part that people sometimes keep doing breeding sounds exam is </w:t>
      </w:r>
      <w:proofErr w:type="gramStart"/>
      <w:r w:rsidRPr="000A364E">
        <w:t>actually palpating</w:t>
      </w:r>
      <w:proofErr w:type="gramEnd"/>
      <w:r w:rsidRPr="000A364E">
        <w:t xml:space="preserve"> those bulls. I have a funny story because we have our vet here in our group, an Extension group. When he got hired, he was doing breeding sounds exam on a producer, and that producer got the phone and directly called my department head and complained and say, “What kind of veterinarian did you hire? He’s here </w:t>
      </w:r>
      <w:proofErr w:type="spellStart"/>
      <w:r w:rsidRPr="000A364E">
        <w:t>preg</w:t>
      </w:r>
      <w:proofErr w:type="spellEnd"/>
      <w:r w:rsidRPr="000A364E">
        <w:t xml:space="preserve"> checking my cows, my bulls.” For me, that’s really funny because one, he’s not </w:t>
      </w:r>
      <w:proofErr w:type="spellStart"/>
      <w:r w:rsidRPr="000A364E">
        <w:t>preg</w:t>
      </w:r>
      <w:proofErr w:type="spellEnd"/>
      <w:r w:rsidRPr="000A364E">
        <w:t xml:space="preserve"> checking, he’s actually palpating because there’s all the sex organs in there, but it concerns me on the other side because if he’d never seen a veterinarian palpating his bulls during a breeding sounds exam, it means that his bulls were not actually, didn’t fully get what the test is supposed to get. So, a full breeding sounds exam or a complete breeding sounds exam does involve all this. </w:t>
      </w:r>
    </w:p>
    <w:p w14:paraId="4CEB5D34" w14:textId="77777777" w:rsidR="000A364E" w:rsidRPr="000A364E" w:rsidRDefault="000A364E" w:rsidP="000A364E"/>
    <w:p w14:paraId="7C6374B2" w14:textId="77777777" w:rsidR="000A364E" w:rsidRPr="000A364E" w:rsidRDefault="000A364E" w:rsidP="000A364E">
      <w:r w:rsidRPr="000A364E">
        <w:t xml:space="preserve">Then we move on to the testes where we’re going to do a scleral circumference. While you’re doing scleral circumference, you want to test the texture of the - which is kind of part of the physical, but since we are there and the mobility. Like we were talking about before, we want those testes to be able to move up and down within that scrotum. We want the consistency of the testes and both testes to be about the same size, not just the circumference. If they’re not the same size, we may have some issues going on. </w:t>
      </w:r>
    </w:p>
    <w:p w14:paraId="0E80C495" w14:textId="77777777" w:rsidR="000A364E" w:rsidRPr="000A364E" w:rsidRDefault="000A364E" w:rsidP="000A364E"/>
    <w:p w14:paraId="7D023B9A" w14:textId="77777777" w:rsidR="000A364E" w:rsidRPr="000A364E" w:rsidRDefault="000A364E" w:rsidP="000A364E">
      <w:r w:rsidRPr="000A364E">
        <w:t xml:space="preserve">Then finally, after the bull pass all this, that’s when we’re going to collect the semen. During collection of semen, we also want to go back to the physical portion there because we want to see the pre-pubes when the bull exposed the penis, if the penis is all right, and all that is part of the physical during actual semen collection. Then after we collect the semen is when we do what most people consider is testing the bull is just looking at the semen. It’s just one of the pieces of all this, and then we’re going to look at the morphology of that sperm. </w:t>
      </w:r>
      <w:proofErr w:type="gramStart"/>
      <w:r w:rsidRPr="000A364E">
        <w:t>Basically</w:t>
      </w:r>
      <w:proofErr w:type="gramEnd"/>
      <w:r w:rsidRPr="000A364E">
        <w:t xml:space="preserve"> what do we want is at least 70% of those sperm to have what we consider a normal morphology for the sperm. If they had a bigger head, a smaller head, issues with the tail or where the tail is </w:t>
      </w:r>
      <w:r w:rsidRPr="000A364E">
        <w:lastRenderedPageBreak/>
        <w:t xml:space="preserve">attached or no tails, several different defects, that means they’re not normal. </w:t>
      </w:r>
      <w:proofErr w:type="gramStart"/>
      <w:r w:rsidRPr="000A364E">
        <w:t>Basically</w:t>
      </w:r>
      <w:proofErr w:type="gramEnd"/>
      <w:r w:rsidRPr="000A364E">
        <w:t xml:space="preserve"> we look for those problems within the sperm. </w:t>
      </w:r>
    </w:p>
    <w:p w14:paraId="59B57AFB" w14:textId="77777777" w:rsidR="000A364E" w:rsidRPr="000A364E" w:rsidRDefault="000A364E" w:rsidP="000A364E"/>
    <w:p w14:paraId="223BC893" w14:textId="77777777" w:rsidR="000A364E" w:rsidRPr="000A364E" w:rsidRDefault="000A364E" w:rsidP="000A364E">
      <w:r w:rsidRPr="000A364E">
        <w:t xml:space="preserve">Some of those makes more impact on fertility than others, but I’m not going to get in much detail in there and then we look at motility. The fun thing about motility, yes, some bulls will fail because of motility, but for example, in the past five years of data that I collected from the bull test at UT, I had zero bulls failing because of motility. </w:t>
      </w:r>
      <w:proofErr w:type="gramStart"/>
      <w:r w:rsidRPr="000A364E">
        <w:t>All of</w:t>
      </w:r>
      <w:proofErr w:type="gramEnd"/>
      <w:r w:rsidRPr="000A364E">
        <w:t xml:space="preserve"> those bulls fail because of something else, either the physical portion, where we don’t even collect semen if they have physical issues, or they have morphology issues. The large majority will be morphology issues. Being very critical with the morphology, sometimes it’s harder for me to explain about the morphology. The reason for that, well, the motility is good. What are we talking about, right?</w:t>
      </w:r>
    </w:p>
    <w:p w14:paraId="6A8A7DA0" w14:textId="77777777" w:rsidR="000A364E" w:rsidRPr="000A364E" w:rsidRDefault="000A364E" w:rsidP="000A364E"/>
    <w:p w14:paraId="3EE1EA58" w14:textId="77777777" w:rsidR="000A364E" w:rsidRPr="000A364E" w:rsidRDefault="000A364E" w:rsidP="000A364E">
      <w:pPr>
        <w:rPr>
          <w:b/>
          <w:bCs/>
        </w:rPr>
      </w:pPr>
      <w:r w:rsidRPr="000A364E">
        <w:rPr>
          <w:b/>
          <w:bCs/>
        </w:rPr>
        <w:t>Taylor:</w:t>
      </w:r>
      <w:r w:rsidRPr="000A364E">
        <w:rPr>
          <w:b/>
          <w:bCs/>
        </w:rPr>
        <w:tab/>
      </w:r>
    </w:p>
    <w:p w14:paraId="5E02553D" w14:textId="0E892876" w:rsidR="000A364E" w:rsidRPr="000A364E" w:rsidRDefault="000A364E" w:rsidP="000A364E">
      <w:r w:rsidRPr="000A364E">
        <w:t>Right.</w:t>
      </w:r>
    </w:p>
    <w:p w14:paraId="1A8CF781" w14:textId="77777777" w:rsidR="000A364E" w:rsidRPr="000A364E" w:rsidRDefault="000A364E" w:rsidP="000A364E"/>
    <w:p w14:paraId="0EE083F9"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2CFFCA62" w14:textId="7BE803A3" w:rsidR="000A364E" w:rsidRPr="000A364E" w:rsidRDefault="000A364E" w:rsidP="000A364E">
      <w:r w:rsidRPr="000A364E">
        <w:t xml:space="preserve">If we started thinking about this, well, the sperm is that little machine that is taking that DNA very simplistically to deliver to the oocyte. If there is any issue with the machine that is taking that DNA there, it may also impact the DNA that’s being delivered. Or impact the ability of that machine to get to the point. So, yes, it’s swimming, but if it’s not swimming the right way, or if it can’t get to where it’s supposed to be, then it doesn’t matter </w:t>
      </w:r>
      <w:proofErr w:type="gramStart"/>
      <w:r w:rsidRPr="000A364E">
        <w:t>it’s</w:t>
      </w:r>
      <w:proofErr w:type="gramEnd"/>
      <w:r w:rsidRPr="000A364E">
        <w:t xml:space="preserve"> swimming. It needs to swim and </w:t>
      </w:r>
      <w:proofErr w:type="gramStart"/>
      <w:r w:rsidRPr="000A364E">
        <w:t>actually be</w:t>
      </w:r>
      <w:proofErr w:type="gramEnd"/>
      <w:r w:rsidRPr="000A364E">
        <w:t xml:space="preserve"> good to </w:t>
      </w:r>
      <w:proofErr w:type="gramStart"/>
      <w:r w:rsidRPr="000A364E">
        <w:t>actually generate</w:t>
      </w:r>
      <w:proofErr w:type="gramEnd"/>
      <w:r w:rsidRPr="000A364E">
        <w:t xml:space="preserve"> a pregnancy. Another –</w:t>
      </w:r>
    </w:p>
    <w:p w14:paraId="6C03E61E" w14:textId="77777777" w:rsidR="000A364E" w:rsidRPr="000A364E" w:rsidRDefault="000A364E" w:rsidP="000A364E"/>
    <w:p w14:paraId="1310E86A" w14:textId="77777777" w:rsidR="000A364E" w:rsidRPr="000A364E" w:rsidRDefault="000A364E" w:rsidP="000A364E">
      <w:pPr>
        <w:rPr>
          <w:b/>
          <w:bCs/>
        </w:rPr>
      </w:pPr>
      <w:r w:rsidRPr="000A364E">
        <w:rPr>
          <w:b/>
          <w:bCs/>
        </w:rPr>
        <w:t>Taylor:</w:t>
      </w:r>
      <w:r w:rsidRPr="000A364E">
        <w:rPr>
          <w:b/>
          <w:bCs/>
        </w:rPr>
        <w:tab/>
      </w:r>
    </w:p>
    <w:p w14:paraId="6CA008E7" w14:textId="56338F65" w:rsidR="000A364E" w:rsidRPr="000A364E" w:rsidRDefault="000A364E" w:rsidP="000A364E">
      <w:r w:rsidRPr="000A364E">
        <w:t>That’s how we talked about some progressive motility. We wanted to be progressively moving forward is a good way. I’ve heard it explained that we needed to be swimming the right direction, not just in circles or anything like that. That’s where kind of like the bent tails and things like that are a maturation issue. Maybe talk a little bit about that.</w:t>
      </w:r>
    </w:p>
    <w:p w14:paraId="5282776F" w14:textId="77777777" w:rsidR="000A364E" w:rsidRPr="000A364E" w:rsidRDefault="000A364E" w:rsidP="000A364E"/>
    <w:p w14:paraId="414EBB0B"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722CBE5B" w14:textId="0AB0F25E" w:rsidR="000A364E" w:rsidRPr="000A364E" w:rsidRDefault="000A364E" w:rsidP="000A364E">
      <w:r w:rsidRPr="000A364E">
        <w:t xml:space="preserve">There are different issues happening in different portions of that travel of the sperm from being produced. For example, usually head defects will happen within the testes during that sperm production. A lot of the tail defects happen during the epididymal transit as the sperm is maturing from after being released from testes and going through the epididymis. Some of those will be in the testes, but most of those, especially bent tails, coiled tails, DMRs, or distal midpiece reflexes, most of those will happen in the epididymal transit before it gets to the bottom of the test there and the epididymis must be stored as an ejaculated sperm. </w:t>
      </w:r>
    </w:p>
    <w:p w14:paraId="398F8B84" w14:textId="77777777" w:rsidR="000A364E" w:rsidRPr="000A364E" w:rsidRDefault="000A364E" w:rsidP="000A364E"/>
    <w:p w14:paraId="52E8145A" w14:textId="77777777" w:rsidR="000A364E" w:rsidRPr="000A364E" w:rsidRDefault="000A364E" w:rsidP="000A364E">
      <w:r w:rsidRPr="000A364E">
        <w:t xml:space="preserve">Another one that is during that process will be the droplets. Proximal droplets is an issue. It is a little remaining of the cytoplasm. If you think about a cell to a sperm, a round cell to a sperm, it loses a lot of the cytoplasm, the fluid and other things that is within that cell to be that sperm which has a head and a tail. The droplet stays right there close to the head, and it slowly moves down until it falls off. Moving that is during the epididymal transit and then falling off most of the time will be during ejaculation. The distal droplet </w:t>
      </w:r>
      <w:proofErr w:type="gramStart"/>
      <w:r w:rsidRPr="000A364E">
        <w:t>actually got</w:t>
      </w:r>
      <w:proofErr w:type="gramEnd"/>
      <w:r w:rsidRPr="000A364E">
        <w:t xml:space="preserve"> removed from being an issue because we don’t have any literature saying that the distal droplet </w:t>
      </w:r>
      <w:proofErr w:type="gramStart"/>
      <w:r w:rsidRPr="000A364E">
        <w:t>actually caused</w:t>
      </w:r>
      <w:proofErr w:type="gramEnd"/>
      <w:r w:rsidRPr="000A364E">
        <w:t xml:space="preserve"> </w:t>
      </w:r>
      <w:r w:rsidRPr="000A364E">
        <w:lastRenderedPageBreak/>
        <w:t xml:space="preserve">fertility issues, so the proximal droplet is the one that we are worried about. Those are some of the issues there that we see and where they happen there. </w:t>
      </w:r>
    </w:p>
    <w:p w14:paraId="2C61B2E3" w14:textId="77777777" w:rsidR="000A364E" w:rsidRPr="000A364E" w:rsidRDefault="000A364E" w:rsidP="000A364E"/>
    <w:p w14:paraId="3B188169" w14:textId="77777777" w:rsidR="000A364E" w:rsidRPr="000A364E" w:rsidRDefault="000A364E" w:rsidP="000A364E">
      <w:r w:rsidRPr="000A364E">
        <w:t xml:space="preserve">Another thing that producers sometimes don’t understand when I try to explain, not to understand, but it takes a little more conversation before we go, most of those bulls are not infertile. Even the bulls that fail the BSE, they’re not infertile. What do you mean? Well, they still get a couple of cows pregnant, they’re just not efficient. If you think about efficiency in our system with the breeding season and trying to get most cows pregnant early on </w:t>
      </w:r>
      <w:proofErr w:type="spellStart"/>
      <w:r w:rsidRPr="000A364E">
        <w:t>on</w:t>
      </w:r>
      <w:proofErr w:type="spellEnd"/>
      <w:r w:rsidRPr="000A364E">
        <w:t xml:space="preserve"> that breeding season, an inefficient bull </w:t>
      </w:r>
      <w:proofErr w:type="gramStart"/>
      <w:r w:rsidRPr="000A364E">
        <w:t>actually is</w:t>
      </w:r>
      <w:proofErr w:type="gramEnd"/>
      <w:r w:rsidRPr="000A364E">
        <w:t xml:space="preserve"> not going to do that job for us. Thinking about our industry where 90% plus of our beef cows are bred by natural service only. Well, if we put a </w:t>
      </w:r>
      <w:proofErr w:type="spellStart"/>
      <w:r w:rsidRPr="000A364E">
        <w:t>subfertile</w:t>
      </w:r>
      <w:proofErr w:type="spellEnd"/>
      <w:r w:rsidRPr="000A364E">
        <w:t xml:space="preserve"> bull there, you’re setting yourself to lose a lot of money. Yes, you may end up with cows pregnant, but because of the cows getting pregnant </w:t>
      </w:r>
      <w:proofErr w:type="gramStart"/>
      <w:r w:rsidRPr="000A364E">
        <w:t>later on</w:t>
      </w:r>
      <w:proofErr w:type="gramEnd"/>
      <w:r w:rsidRPr="000A364E">
        <w:t xml:space="preserve"> </w:t>
      </w:r>
      <w:proofErr w:type="spellStart"/>
      <w:r w:rsidRPr="000A364E">
        <w:t>on</w:t>
      </w:r>
      <w:proofErr w:type="spellEnd"/>
      <w:r w:rsidRPr="000A364E">
        <w:t xml:space="preserve"> your breeding season, they’re going to calf late. Because they calf late, their calves are going to be lighter at weaning. You’re losing a lot of money on the table on a high market like this, where we’re talking about three to four dollars a pound, depending how heavy you wean those calves, it’s a lot of money if you lose 20 to 40 pounds. Well, 21 days, that’s your cycle. Put there two pounds a day, we’re talking about 40 to 50 pounds because they didn’t get pregnant first, get pregnant second cycle, 50 pounds is like about $150.00. One cow that didn’t get pregnant where it’s supposed to because of the bull, you already paid the breeding sounds exam of that bull.</w:t>
      </w:r>
    </w:p>
    <w:p w14:paraId="362975E8" w14:textId="77777777" w:rsidR="000A364E" w:rsidRPr="000A364E" w:rsidRDefault="000A364E" w:rsidP="000A364E"/>
    <w:p w14:paraId="00D7A8AE" w14:textId="77777777" w:rsidR="000A364E" w:rsidRPr="000A364E" w:rsidRDefault="000A364E" w:rsidP="000A364E">
      <w:pPr>
        <w:rPr>
          <w:b/>
          <w:bCs/>
        </w:rPr>
      </w:pPr>
      <w:r w:rsidRPr="000A364E">
        <w:rPr>
          <w:b/>
          <w:bCs/>
        </w:rPr>
        <w:t>Taylor:</w:t>
      </w:r>
      <w:r w:rsidRPr="000A364E">
        <w:rPr>
          <w:b/>
          <w:bCs/>
        </w:rPr>
        <w:tab/>
      </w:r>
    </w:p>
    <w:p w14:paraId="6F9D1A2C" w14:textId="046A65FF" w:rsidR="000A364E" w:rsidRPr="000A364E" w:rsidRDefault="000A364E" w:rsidP="000A364E">
      <w:r w:rsidRPr="000A364E">
        <w:t xml:space="preserve">Exactly. Like you said, it’s more than just looking at the semen. Starting out with the </w:t>
      </w:r>
      <w:proofErr w:type="gramStart"/>
      <w:r w:rsidRPr="000A364E">
        <w:t>physical, but</w:t>
      </w:r>
      <w:proofErr w:type="gramEnd"/>
      <w:r w:rsidRPr="000A364E">
        <w:t xml:space="preserve"> also looking at that semen and even the efficiency of his breeding. We don’t really have a great way to measure that. I think like libido obviously is important for bulls to be able to want to get out there and breed. We might see that differences between spring and fall herds a little bit just with the - depending on where you’re at in the country, some bulls want to get out and breed more at the springtime up here versus in the fall, like they’re ready to be done unless you’re a strictly fall calving herd. </w:t>
      </w:r>
    </w:p>
    <w:p w14:paraId="79020277" w14:textId="77777777" w:rsidR="000A364E" w:rsidRPr="000A364E" w:rsidRDefault="000A364E" w:rsidP="000A364E"/>
    <w:p w14:paraId="5D25926E" w14:textId="77777777" w:rsidR="000A364E" w:rsidRPr="000A364E" w:rsidRDefault="000A364E" w:rsidP="000A364E">
      <w:r w:rsidRPr="000A364E">
        <w:t>To kind of circle back around, just getting close to time here, what’s the most important thing for producers to take away from these fertility markers of whether it’s on the natural service side or the AI sire side?</w:t>
      </w:r>
    </w:p>
    <w:p w14:paraId="056F61E7" w14:textId="77777777" w:rsidR="000A364E" w:rsidRPr="000A364E" w:rsidRDefault="000A364E" w:rsidP="000A364E"/>
    <w:p w14:paraId="700D9DDA"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1D0B8987" w14:textId="6C6EC1CC" w:rsidR="000A364E" w:rsidRPr="000A364E" w:rsidRDefault="000A364E" w:rsidP="000A364E">
      <w:r w:rsidRPr="000A364E">
        <w:t xml:space="preserve">Absolutely. I think you hit a point </w:t>
      </w:r>
      <w:proofErr w:type="gramStart"/>
      <w:r w:rsidRPr="000A364E">
        <w:t>really good</w:t>
      </w:r>
      <w:proofErr w:type="gramEnd"/>
      <w:r w:rsidRPr="000A364E">
        <w:t xml:space="preserve"> now talking about libido. Libido is not part of the breeding sounds exam, but it’s </w:t>
      </w:r>
      <w:proofErr w:type="gramStart"/>
      <w:r w:rsidRPr="000A364E">
        <w:t>really important</w:t>
      </w:r>
      <w:proofErr w:type="gramEnd"/>
      <w:r w:rsidRPr="000A364E">
        <w:t xml:space="preserve">. The only way to know if a bull has libido or not is watching that bull. I always tell my producer, make sure the bull has a breeding signs exam. As soon as you turn him out with cows, watch him a little bit and see if he actually </w:t>
      </w:r>
      <w:proofErr w:type="gramStart"/>
      <w:r w:rsidRPr="000A364E">
        <w:t>go</w:t>
      </w:r>
      <w:proofErr w:type="gramEnd"/>
      <w:r w:rsidRPr="000A364E">
        <w:t xml:space="preserve"> there and do the job. Look him maybe one, two, three days when you’re expecting cows to come in heat. If you’re only natural service, probably right away. If you’re doing a cleanup AI, maybe you can wait a couple days where your cows will start coming back in heat. You wait three, four days or 10 days to put your bull in with your </w:t>
      </w:r>
      <w:proofErr w:type="gramStart"/>
      <w:r w:rsidRPr="000A364E">
        <w:t>cows</w:t>
      </w:r>
      <w:proofErr w:type="gramEnd"/>
      <w:r w:rsidRPr="000A364E">
        <w:t xml:space="preserve"> post AI. Wait another week or so, go there, but keep looking at that bull, making sure that bull is interested in going there and breeding cows. Because having good semen but not delivering, it’s not going to help you either, </w:t>
      </w:r>
      <w:proofErr w:type="gramStart"/>
      <w:r w:rsidRPr="000A364E">
        <w:t>and</w:t>
      </w:r>
      <w:proofErr w:type="gramEnd"/>
      <w:r w:rsidRPr="000A364E">
        <w:t xml:space="preserve"> testing those bulls I didn’t mention before, but we want to test those bulls before each breeding </w:t>
      </w:r>
      <w:r w:rsidRPr="000A364E">
        <w:lastRenderedPageBreak/>
        <w:t xml:space="preserve">season. Here for me, it’s very common for me to have producers that have fall and spring. I tell them, “You have to test those bulls at least twice a year.” Because each time before you turn that bull in with any group of females, you want to test it. If you’re borrowing bulls or leasing bulls, make sure you test it before you put in with your cows. </w:t>
      </w:r>
    </w:p>
    <w:p w14:paraId="5EA7B2C5" w14:textId="77777777" w:rsidR="000A364E" w:rsidRPr="000A364E" w:rsidRDefault="000A364E" w:rsidP="000A364E"/>
    <w:p w14:paraId="62820848" w14:textId="77777777" w:rsidR="000A364E" w:rsidRPr="000A364E" w:rsidRDefault="000A364E" w:rsidP="000A364E">
      <w:r w:rsidRPr="000A364E">
        <w:t xml:space="preserve">Like we mentioned before, that is just a snapshot of the bull’s fertility. It doesn’t guarantee for us, unfortunately, that that bull is high fertility if it passed, but it’s the best way and only way we currently </w:t>
      </w:r>
      <w:proofErr w:type="gramStart"/>
      <w:r w:rsidRPr="000A364E">
        <w:t>have to</w:t>
      </w:r>
      <w:proofErr w:type="gramEnd"/>
      <w:r w:rsidRPr="000A364E">
        <w:t xml:space="preserve"> evaluate if that bull is fertile or not. Doing that, but then every year testing that bull, before each breeding season testing that bull, so that the consistency of that can help you. I can’t stress more than looking at a current market price. Losing a calf crop because your bull is infertile or extremely sub fertile, that’s a huge expense that even buying a new bull would be cheaper.</w:t>
      </w:r>
    </w:p>
    <w:p w14:paraId="31848E65" w14:textId="77777777" w:rsidR="000A364E" w:rsidRPr="000A364E" w:rsidRDefault="000A364E" w:rsidP="000A364E"/>
    <w:p w14:paraId="6B558E51" w14:textId="77777777" w:rsidR="000A364E" w:rsidRPr="000A364E" w:rsidRDefault="000A364E" w:rsidP="000A364E">
      <w:pPr>
        <w:rPr>
          <w:b/>
          <w:bCs/>
        </w:rPr>
      </w:pPr>
      <w:r w:rsidRPr="000A364E">
        <w:rPr>
          <w:b/>
          <w:bCs/>
        </w:rPr>
        <w:t>Taylor:</w:t>
      </w:r>
      <w:r w:rsidRPr="000A364E">
        <w:rPr>
          <w:b/>
          <w:bCs/>
        </w:rPr>
        <w:tab/>
      </w:r>
    </w:p>
    <w:p w14:paraId="4557832C" w14:textId="556DAB68" w:rsidR="000A364E" w:rsidRPr="000A364E" w:rsidRDefault="000A364E" w:rsidP="000A364E">
      <w:r w:rsidRPr="000A364E">
        <w:t>Right. Do you think it’s important to test your bulls at the end of the breeding season just because?</w:t>
      </w:r>
    </w:p>
    <w:p w14:paraId="494FF797" w14:textId="77777777" w:rsidR="000A364E" w:rsidRPr="000A364E" w:rsidRDefault="000A364E" w:rsidP="000A364E">
      <w:pPr>
        <w:rPr>
          <w:b/>
          <w:bCs/>
        </w:rPr>
      </w:pPr>
    </w:p>
    <w:p w14:paraId="10D44327"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1BDA3612" w14:textId="4C41BBF3" w:rsidR="000A364E" w:rsidRPr="000A364E" w:rsidRDefault="000A364E" w:rsidP="000A364E">
      <w:r w:rsidRPr="000A364E">
        <w:t>I wouldn’t worry about it. Let him recover because he’d be working. He might be bad at the end of the breeding season, but especially if you’re not going to use him until next year, he has plenty of time to recover. Maybe you want to test him earlier than 60 days, but I’ll make sure that we’re maybe closer having another test to make sure he’s ready to go with the cows.</w:t>
      </w:r>
    </w:p>
    <w:p w14:paraId="1D591EB1" w14:textId="77777777" w:rsidR="000A364E" w:rsidRPr="000A364E" w:rsidRDefault="000A364E" w:rsidP="000A364E"/>
    <w:p w14:paraId="1E6C5A08" w14:textId="77777777" w:rsidR="000A364E" w:rsidRPr="000A364E" w:rsidRDefault="000A364E" w:rsidP="000A364E">
      <w:pPr>
        <w:rPr>
          <w:b/>
          <w:bCs/>
        </w:rPr>
      </w:pPr>
      <w:r w:rsidRPr="000A364E">
        <w:rPr>
          <w:b/>
          <w:bCs/>
        </w:rPr>
        <w:t>Taylor:</w:t>
      </w:r>
      <w:r w:rsidRPr="000A364E">
        <w:rPr>
          <w:b/>
          <w:bCs/>
        </w:rPr>
        <w:tab/>
      </w:r>
    </w:p>
    <w:p w14:paraId="7EFB3115" w14:textId="3A20FBE5" w:rsidR="000A364E" w:rsidRPr="000A364E" w:rsidRDefault="000A364E" w:rsidP="000A364E">
      <w:r w:rsidRPr="000A364E">
        <w:t xml:space="preserve">Right. If you’re buying bulls </w:t>
      </w:r>
      <w:proofErr w:type="gramStart"/>
      <w:r w:rsidRPr="000A364E">
        <w:t>off of</w:t>
      </w:r>
      <w:proofErr w:type="gramEnd"/>
      <w:r w:rsidRPr="000A364E">
        <w:t xml:space="preserve"> a bull sale that are already tested, it’s still a good idea to test them before you turn them out because you might be buying them in February and you’re not turning them out until June. But I think some folks have maybe tried looking at them at the end of the season, but like we’ve said several times, it’s just a snapshot of that day, what he’s producing. It doesn’t tell you what happened 60 days ago, and it doesn’t tell you what’s going to be, like you said a year from now. So, it could be good. I think, for some insurance purposes, some people need to do those </w:t>
      </w:r>
      <w:proofErr w:type="spellStart"/>
      <w:proofErr w:type="gramStart"/>
      <w:r w:rsidRPr="000A364E">
        <w:t>testings</w:t>
      </w:r>
      <w:proofErr w:type="spellEnd"/>
      <w:r w:rsidRPr="000A364E">
        <w:t>, and</w:t>
      </w:r>
      <w:proofErr w:type="gramEnd"/>
      <w:r w:rsidRPr="000A364E">
        <w:t xml:space="preserve"> so making sure you’re getting all the things looked at is important too.</w:t>
      </w:r>
    </w:p>
    <w:p w14:paraId="0596E918" w14:textId="77777777" w:rsidR="000A364E" w:rsidRPr="000A364E" w:rsidRDefault="000A364E" w:rsidP="000A364E"/>
    <w:p w14:paraId="0B572529"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0978F7F1" w14:textId="3DC6B694" w:rsidR="000A364E" w:rsidRPr="000A364E" w:rsidRDefault="000A364E" w:rsidP="000A364E">
      <w:r w:rsidRPr="000A364E">
        <w:t xml:space="preserve">Yes. If you want to test after the breeding season, I </w:t>
      </w:r>
      <w:proofErr w:type="gramStart"/>
      <w:r w:rsidRPr="000A364E">
        <w:t>would</w:t>
      </w:r>
      <w:proofErr w:type="gramEnd"/>
      <w:r w:rsidRPr="000A364E">
        <w:t xml:space="preserve"> still give him about that 30, 60 days, get him to recover some condition because it’s normal for them to lose body condition. </w:t>
      </w:r>
      <w:proofErr w:type="gramStart"/>
      <w:r w:rsidRPr="000A364E">
        <w:t>Actually, we</w:t>
      </w:r>
      <w:proofErr w:type="gramEnd"/>
      <w:r w:rsidRPr="000A364E">
        <w:t xml:space="preserve"> expect it for a bull that is actually </w:t>
      </w:r>
      <w:proofErr w:type="gramStart"/>
      <w:r w:rsidRPr="000A364E">
        <w:t>working</w:t>
      </w:r>
      <w:proofErr w:type="gramEnd"/>
      <w:r w:rsidRPr="000A364E">
        <w:t xml:space="preserve"> and you push them to what he’s supposed to be working to </w:t>
      </w:r>
      <w:proofErr w:type="gramStart"/>
      <w:r w:rsidRPr="000A364E">
        <w:t>actually lose</w:t>
      </w:r>
      <w:proofErr w:type="gramEnd"/>
      <w:r w:rsidRPr="000A364E">
        <w:t xml:space="preserve"> body condition. That’s a good sign that he was </w:t>
      </w:r>
      <w:proofErr w:type="gramStart"/>
      <w:r w:rsidRPr="000A364E">
        <w:t>actually doing</w:t>
      </w:r>
      <w:proofErr w:type="gramEnd"/>
      <w:r w:rsidRPr="000A364E">
        <w:t xml:space="preserve"> what he’s supposed to. You got a bull, you put him with a bunch of </w:t>
      </w:r>
      <w:proofErr w:type="gramStart"/>
      <w:r w:rsidRPr="000A364E">
        <w:t>cows</w:t>
      </w:r>
      <w:proofErr w:type="gramEnd"/>
      <w:r w:rsidRPr="000A364E">
        <w:t xml:space="preserve"> and the bull is fatter when he comes out than he went in. That’s scary. [Laughter]</w:t>
      </w:r>
    </w:p>
    <w:p w14:paraId="00CC9133" w14:textId="77777777" w:rsidR="000A364E" w:rsidRPr="000A364E" w:rsidRDefault="000A364E" w:rsidP="000A364E"/>
    <w:p w14:paraId="1403073B" w14:textId="77777777" w:rsidR="000A364E" w:rsidRPr="000A364E" w:rsidRDefault="000A364E" w:rsidP="000A364E">
      <w:pPr>
        <w:rPr>
          <w:b/>
          <w:bCs/>
        </w:rPr>
      </w:pPr>
      <w:r w:rsidRPr="000A364E">
        <w:rPr>
          <w:b/>
          <w:bCs/>
        </w:rPr>
        <w:t>Taylor:</w:t>
      </w:r>
      <w:r w:rsidRPr="000A364E">
        <w:rPr>
          <w:b/>
          <w:bCs/>
        </w:rPr>
        <w:tab/>
      </w:r>
    </w:p>
    <w:p w14:paraId="42EB114B" w14:textId="29393DC2" w:rsidR="000A364E" w:rsidRPr="000A364E" w:rsidRDefault="000A364E" w:rsidP="000A364E">
      <w:r w:rsidRPr="000A364E">
        <w:t>Yes, he might have been laying under the shade tree a little too long.</w:t>
      </w:r>
    </w:p>
    <w:p w14:paraId="4F0333D4" w14:textId="77777777" w:rsidR="000A364E" w:rsidRPr="000A364E" w:rsidRDefault="000A364E" w:rsidP="000A364E"/>
    <w:p w14:paraId="53B65307"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48E81931" w14:textId="53392E69" w:rsidR="000A364E" w:rsidRPr="000A364E" w:rsidRDefault="000A364E" w:rsidP="000A364E">
      <w:r w:rsidRPr="000A364E">
        <w:lastRenderedPageBreak/>
        <w:t xml:space="preserve">On the fertility marker side, currently we don’t have anything out </w:t>
      </w:r>
      <w:proofErr w:type="gramStart"/>
      <w:r w:rsidRPr="000A364E">
        <w:t>there</w:t>
      </w:r>
      <w:proofErr w:type="gramEnd"/>
      <w:r w:rsidRPr="000A364E">
        <w:t xml:space="preserve"> applicable right now. We’re working on, and I’m hoping within a couple years, we can have something else, but that is not going to be to replace the breeding sounds exam. Okay. The goal is to add on so we can </w:t>
      </w:r>
      <w:proofErr w:type="gramStart"/>
      <w:r w:rsidRPr="000A364E">
        <w:t>actually narrow</w:t>
      </w:r>
      <w:proofErr w:type="gramEnd"/>
      <w:r w:rsidRPr="000A364E">
        <w:t xml:space="preserve"> down the bulls that are higher fertility or remove more of those sub fertile bulls from the population, so we can </w:t>
      </w:r>
      <w:proofErr w:type="gramStart"/>
      <w:r w:rsidRPr="000A364E">
        <w:t>actually improve</w:t>
      </w:r>
      <w:proofErr w:type="gramEnd"/>
      <w:r w:rsidRPr="000A364E">
        <w:t xml:space="preserve"> our pregnancy rates that way. If you keep removing the tail end, we’re more likely to have the top end of those bulls. On the AI side, I think we’re closer because we </w:t>
      </w:r>
      <w:proofErr w:type="gramStart"/>
      <w:r w:rsidRPr="000A364E">
        <w:t>have the ability to</w:t>
      </w:r>
      <w:proofErr w:type="gramEnd"/>
      <w:r w:rsidRPr="000A364E">
        <w:t xml:space="preserve"> use fancier machines like flow cytometry and things like that to test those bulls in ejaculates where on a field setting is a lot more complicated to do that type of testing and it’s a lot more expensive. When I’m producing hundreds and thousands of doses of a single bull to sell, it makes sense me investing a couple hundred dollars in extra analysis, where if I’m putting a bull to breed 30, 40 cows, it may not make as much sense, and maybe the feasibility of running </w:t>
      </w:r>
      <w:proofErr w:type="gramStart"/>
      <w:r w:rsidRPr="000A364E">
        <w:t>those analysis</w:t>
      </w:r>
      <w:proofErr w:type="gramEnd"/>
      <w:r w:rsidRPr="000A364E">
        <w:t xml:space="preserve">. We’re still under investigation to what could we add on, but something to remember, and it’s a very tricky portion there. If we find something that help us select those higher fertility bulls, that means more bulls will fail, not less. Hopefully over time, we improve fertility overall and we’ll have more bulls passing or go back to the </w:t>
      </w:r>
      <w:proofErr w:type="gramStart"/>
      <w:r w:rsidRPr="000A364E">
        <w:t>amount</w:t>
      </w:r>
      <w:proofErr w:type="gramEnd"/>
      <w:r w:rsidRPr="000A364E">
        <w:t xml:space="preserve"> of bulls. </w:t>
      </w:r>
      <w:proofErr w:type="gramStart"/>
      <w:r w:rsidRPr="000A364E">
        <w:t>As a general rule</w:t>
      </w:r>
      <w:proofErr w:type="gramEnd"/>
      <w:r w:rsidRPr="000A364E">
        <w:t xml:space="preserve">, if I put another bar there that they </w:t>
      </w:r>
      <w:proofErr w:type="gramStart"/>
      <w:r w:rsidRPr="000A364E">
        <w:t>have to</w:t>
      </w:r>
      <w:proofErr w:type="gramEnd"/>
      <w:r w:rsidRPr="000A364E">
        <w:t xml:space="preserve"> cross, we’re going to have more bulls failing. That’s something that we </w:t>
      </w:r>
      <w:proofErr w:type="gramStart"/>
      <w:r w:rsidRPr="000A364E">
        <w:t>have to</w:t>
      </w:r>
      <w:proofErr w:type="gramEnd"/>
      <w:r w:rsidRPr="000A364E">
        <w:t xml:space="preserve"> understand. </w:t>
      </w:r>
    </w:p>
    <w:p w14:paraId="0B1B4A17" w14:textId="77777777" w:rsidR="000A364E" w:rsidRPr="000A364E" w:rsidRDefault="000A364E" w:rsidP="000A364E"/>
    <w:p w14:paraId="30F60D4D" w14:textId="77777777" w:rsidR="000A364E" w:rsidRPr="000A364E" w:rsidRDefault="000A364E" w:rsidP="000A364E">
      <w:r w:rsidRPr="000A364E">
        <w:t>A good take home that I tell all my producers about a BSE is your veterinarian who’s testing your bulls is not taking the test. The bull is taking the test. So, the bull fails, it’s not your veterinarian that failed your bull, the bull failed the test, right? Like when you’re in school and you get a bad grade, it’s not the teacher that gave you a bad grade, you got a bad grade because you took the test, right? So, don’t blame your veterinarian because the bull fails.</w:t>
      </w:r>
    </w:p>
    <w:p w14:paraId="6A691E9C" w14:textId="77777777" w:rsidR="000A364E" w:rsidRPr="000A364E" w:rsidRDefault="000A364E" w:rsidP="000A364E"/>
    <w:p w14:paraId="40EE2375" w14:textId="77777777" w:rsidR="000A364E" w:rsidRPr="000A364E" w:rsidRDefault="000A364E" w:rsidP="000A364E">
      <w:pPr>
        <w:rPr>
          <w:b/>
          <w:bCs/>
        </w:rPr>
      </w:pPr>
      <w:r w:rsidRPr="000A364E">
        <w:rPr>
          <w:b/>
          <w:bCs/>
        </w:rPr>
        <w:t>Taylor:</w:t>
      </w:r>
      <w:r w:rsidRPr="000A364E">
        <w:rPr>
          <w:b/>
          <w:bCs/>
        </w:rPr>
        <w:tab/>
      </w:r>
    </w:p>
    <w:p w14:paraId="5DC82621" w14:textId="149C0811" w:rsidR="000A364E" w:rsidRPr="000A364E" w:rsidRDefault="000A364E" w:rsidP="000A364E">
      <w:r w:rsidRPr="000A364E">
        <w:t xml:space="preserve">There are </w:t>
      </w:r>
      <w:proofErr w:type="gramStart"/>
      <w:r w:rsidRPr="000A364E">
        <w:t>some times</w:t>
      </w:r>
      <w:proofErr w:type="gramEnd"/>
      <w:r w:rsidRPr="000A364E">
        <w:t xml:space="preserve"> that you can retest them, so like I said, if we start 60 days ahead of time, retest them in 30 days. If some of those droplets or things are gone at that point, he’s going to be more fertile than he was before and time will tell. As we lead up into bull sale season, like I said, they might come tested, they might </w:t>
      </w:r>
      <w:proofErr w:type="gramStart"/>
      <w:r w:rsidRPr="000A364E">
        <w:t>not, but</w:t>
      </w:r>
      <w:proofErr w:type="gramEnd"/>
      <w:r w:rsidRPr="000A364E">
        <w:t xml:space="preserve"> keeping in mind that you </w:t>
      </w:r>
      <w:proofErr w:type="gramStart"/>
      <w:r w:rsidRPr="000A364E">
        <w:t>have to</w:t>
      </w:r>
      <w:proofErr w:type="gramEnd"/>
      <w:r w:rsidRPr="000A364E">
        <w:t xml:space="preserve"> do your homework on your herd bulls as well, and essentially kind of give them their own scorecard. Especially in the mature bull side, just because he was good last year doesn’t mean he’s good this year but it’s always a good idea to get the mature bulls tested ahead of time, so that way you know what you need to purchase, so it doesn’t come turnout day and you’re short a bull or two because the profitability is getting cows bred on time and in a timely window. Even with one extra calf every year, that will </w:t>
      </w:r>
      <w:proofErr w:type="gramStart"/>
      <w:r w:rsidRPr="000A364E">
        <w:t>definitely help</w:t>
      </w:r>
      <w:proofErr w:type="gramEnd"/>
      <w:r w:rsidRPr="000A364E">
        <w:t xml:space="preserve"> pay for a new herd bull rather than keeping something that might be sub fertile, whether it was due to environmental issues, age, damage, things happen. Like I said, they’re a machine. Like they </w:t>
      </w:r>
      <w:proofErr w:type="gramStart"/>
      <w:r w:rsidRPr="000A364E">
        <w:t>have to</w:t>
      </w:r>
      <w:proofErr w:type="gramEnd"/>
      <w:r w:rsidRPr="000A364E">
        <w:t xml:space="preserve"> do the work and they’re doing a lot of it for you in a short period of time.</w:t>
      </w:r>
    </w:p>
    <w:p w14:paraId="626BA98F" w14:textId="77777777" w:rsidR="000A364E" w:rsidRPr="000A364E" w:rsidRDefault="000A364E" w:rsidP="000A364E"/>
    <w:p w14:paraId="5D49D01E"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5754D087" w14:textId="0AD30A96" w:rsidR="000A364E" w:rsidRPr="000A364E" w:rsidRDefault="000A364E" w:rsidP="000A364E">
      <w:r w:rsidRPr="000A364E">
        <w:t xml:space="preserve">Right </w:t>
      </w:r>
      <w:proofErr w:type="gramStart"/>
      <w:r w:rsidRPr="000A364E">
        <w:t>now</w:t>
      </w:r>
      <w:proofErr w:type="gramEnd"/>
      <w:r w:rsidRPr="000A364E">
        <w:t xml:space="preserve"> is as best as ever to get rid of bulls that you don’t like, like the same way you like cows you don’t like. We had a couple bulls, mature bulls that we call here in the experimental station that I work on, and we literally sold the bulls for more money than we actually paid when we bought them a couple years ago.</w:t>
      </w:r>
    </w:p>
    <w:p w14:paraId="6BD0B55D" w14:textId="77777777" w:rsidR="000A364E" w:rsidRPr="000A364E" w:rsidRDefault="000A364E" w:rsidP="000A364E"/>
    <w:p w14:paraId="71E7C25F" w14:textId="77777777" w:rsidR="000A364E" w:rsidRPr="000A364E" w:rsidRDefault="000A364E" w:rsidP="000A364E">
      <w:pPr>
        <w:rPr>
          <w:b/>
          <w:bCs/>
        </w:rPr>
      </w:pPr>
      <w:r w:rsidRPr="000A364E">
        <w:rPr>
          <w:b/>
          <w:bCs/>
        </w:rPr>
        <w:t>Taylor:</w:t>
      </w:r>
      <w:r w:rsidRPr="000A364E">
        <w:rPr>
          <w:b/>
          <w:bCs/>
        </w:rPr>
        <w:tab/>
      </w:r>
    </w:p>
    <w:p w14:paraId="40CAA752" w14:textId="73C1EE81" w:rsidR="000A364E" w:rsidRPr="000A364E" w:rsidRDefault="000A364E" w:rsidP="000A364E">
      <w:r w:rsidRPr="000A364E">
        <w:t>Nice. [Laughter]</w:t>
      </w:r>
    </w:p>
    <w:p w14:paraId="3981DC44" w14:textId="77777777" w:rsidR="000A364E" w:rsidRPr="000A364E" w:rsidRDefault="000A364E" w:rsidP="000A364E"/>
    <w:p w14:paraId="44886EDA" w14:textId="77777777" w:rsidR="000A364E" w:rsidRPr="000A364E" w:rsidRDefault="000A364E" w:rsidP="000A364E">
      <w:pPr>
        <w:rPr>
          <w:b/>
          <w:bCs/>
        </w:rPr>
      </w:pPr>
      <w:r w:rsidRPr="000A364E">
        <w:rPr>
          <w:b/>
          <w:bCs/>
        </w:rPr>
        <w:t xml:space="preserve">Dr. Saulo </w:t>
      </w:r>
      <w:proofErr w:type="spellStart"/>
      <w:r w:rsidRPr="000A364E">
        <w:rPr>
          <w:b/>
          <w:bCs/>
        </w:rPr>
        <w:t>Zoca</w:t>
      </w:r>
      <w:proofErr w:type="spellEnd"/>
      <w:r w:rsidRPr="000A364E">
        <w:rPr>
          <w:b/>
          <w:bCs/>
        </w:rPr>
        <w:t>:</w:t>
      </w:r>
      <w:r w:rsidRPr="000A364E">
        <w:rPr>
          <w:b/>
          <w:bCs/>
        </w:rPr>
        <w:tab/>
      </w:r>
    </w:p>
    <w:p w14:paraId="45EBF09F" w14:textId="6318ABEC" w:rsidR="000A364E" w:rsidRPr="000A364E" w:rsidRDefault="000A364E" w:rsidP="000A364E">
      <w:r w:rsidRPr="000A364E">
        <w:t>Just the craziest, the market it is right now. You’re making money out of those cold bulls. Yes, you’re paying a lot of money on that new bull, but if you’re replacing, you’re probably not that bad right now. Even though the bull prices are a little higher, it’s a good investment. It’s still a good investment. So, go there and make wise decisions. Don’t overspend. It is a good timing to go there and find a good bull to replace it. If you have any bulls that are questionable, or you don’t like.</w:t>
      </w:r>
    </w:p>
    <w:p w14:paraId="077AEE63" w14:textId="77777777" w:rsidR="000A364E" w:rsidRPr="000A364E" w:rsidRDefault="000A364E" w:rsidP="000A364E"/>
    <w:p w14:paraId="549611DE" w14:textId="77777777" w:rsidR="000A364E" w:rsidRPr="000A364E" w:rsidRDefault="000A364E" w:rsidP="000A364E">
      <w:pPr>
        <w:rPr>
          <w:b/>
          <w:bCs/>
        </w:rPr>
      </w:pPr>
      <w:r w:rsidRPr="000A364E">
        <w:rPr>
          <w:b/>
          <w:bCs/>
        </w:rPr>
        <w:t>Taylor:</w:t>
      </w:r>
      <w:r w:rsidRPr="000A364E">
        <w:rPr>
          <w:b/>
          <w:bCs/>
        </w:rPr>
        <w:tab/>
      </w:r>
    </w:p>
    <w:p w14:paraId="121811A7" w14:textId="41116D2C" w:rsidR="000A364E" w:rsidRPr="000A364E" w:rsidRDefault="000A364E" w:rsidP="000A364E">
      <w:r w:rsidRPr="000A364E">
        <w:t>With that, this has been Cattle HQ, Headquarters for All Things Beef/Cattle, brought to you by SDSU Extension. Thank you for joining us and until next time,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489E" w14:textId="77777777" w:rsidR="00F519AB" w:rsidRDefault="00F519AB" w:rsidP="00C37AF7">
      <w:r>
        <w:separator/>
      </w:r>
    </w:p>
  </w:endnote>
  <w:endnote w:type="continuationSeparator" w:id="0">
    <w:p w14:paraId="6824594B" w14:textId="77777777" w:rsidR="00F519AB" w:rsidRDefault="00F519AB"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5FD7" w14:textId="77777777" w:rsidR="00F519AB" w:rsidRDefault="00F519AB" w:rsidP="00C37AF7">
      <w:r>
        <w:separator/>
      </w:r>
    </w:p>
  </w:footnote>
  <w:footnote w:type="continuationSeparator" w:id="0">
    <w:p w14:paraId="2C416270" w14:textId="77777777" w:rsidR="00F519AB" w:rsidRDefault="00F519AB"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F1D6"/>
    <w:multiLevelType w:val="hybridMultilevel"/>
    <w:tmpl w:val="69B80EEE"/>
    <w:lvl w:ilvl="0" w:tplc="3F6ED160">
      <w:start w:val="1"/>
      <w:numFmt w:val="bullet"/>
      <w:lvlText w:val="-"/>
      <w:lvlJc w:val="left"/>
      <w:pPr>
        <w:ind w:left="720" w:hanging="360"/>
      </w:pPr>
      <w:rPr>
        <w:rFonts w:ascii="Aptos" w:hAnsi="Aptos" w:hint="default"/>
      </w:rPr>
    </w:lvl>
    <w:lvl w:ilvl="1" w:tplc="FACA9E20">
      <w:start w:val="1"/>
      <w:numFmt w:val="bullet"/>
      <w:lvlText w:val="o"/>
      <w:lvlJc w:val="left"/>
      <w:pPr>
        <w:ind w:left="1440" w:hanging="360"/>
      </w:pPr>
      <w:rPr>
        <w:rFonts w:ascii="Courier New" w:hAnsi="Courier New" w:hint="default"/>
      </w:rPr>
    </w:lvl>
    <w:lvl w:ilvl="2" w:tplc="BB7AE0E8">
      <w:start w:val="1"/>
      <w:numFmt w:val="bullet"/>
      <w:lvlText w:val=""/>
      <w:lvlJc w:val="left"/>
      <w:pPr>
        <w:ind w:left="2160" w:hanging="360"/>
      </w:pPr>
      <w:rPr>
        <w:rFonts w:ascii="Wingdings" w:hAnsi="Wingdings" w:hint="default"/>
      </w:rPr>
    </w:lvl>
    <w:lvl w:ilvl="3" w:tplc="C1929452">
      <w:start w:val="1"/>
      <w:numFmt w:val="bullet"/>
      <w:lvlText w:val=""/>
      <w:lvlJc w:val="left"/>
      <w:pPr>
        <w:ind w:left="2880" w:hanging="360"/>
      </w:pPr>
      <w:rPr>
        <w:rFonts w:ascii="Symbol" w:hAnsi="Symbol" w:hint="default"/>
      </w:rPr>
    </w:lvl>
    <w:lvl w:ilvl="4" w:tplc="A40A9444">
      <w:start w:val="1"/>
      <w:numFmt w:val="bullet"/>
      <w:lvlText w:val="o"/>
      <w:lvlJc w:val="left"/>
      <w:pPr>
        <w:ind w:left="3600" w:hanging="360"/>
      </w:pPr>
      <w:rPr>
        <w:rFonts w:ascii="Courier New" w:hAnsi="Courier New" w:hint="default"/>
      </w:rPr>
    </w:lvl>
    <w:lvl w:ilvl="5" w:tplc="7682D57A">
      <w:start w:val="1"/>
      <w:numFmt w:val="bullet"/>
      <w:lvlText w:val=""/>
      <w:lvlJc w:val="left"/>
      <w:pPr>
        <w:ind w:left="4320" w:hanging="360"/>
      </w:pPr>
      <w:rPr>
        <w:rFonts w:ascii="Wingdings" w:hAnsi="Wingdings" w:hint="default"/>
      </w:rPr>
    </w:lvl>
    <w:lvl w:ilvl="6" w:tplc="66D6843A">
      <w:start w:val="1"/>
      <w:numFmt w:val="bullet"/>
      <w:lvlText w:val=""/>
      <w:lvlJc w:val="left"/>
      <w:pPr>
        <w:ind w:left="5040" w:hanging="360"/>
      </w:pPr>
      <w:rPr>
        <w:rFonts w:ascii="Symbol" w:hAnsi="Symbol" w:hint="default"/>
      </w:rPr>
    </w:lvl>
    <w:lvl w:ilvl="7" w:tplc="3C6A19A0">
      <w:start w:val="1"/>
      <w:numFmt w:val="bullet"/>
      <w:lvlText w:val="o"/>
      <w:lvlJc w:val="left"/>
      <w:pPr>
        <w:ind w:left="5760" w:hanging="360"/>
      </w:pPr>
      <w:rPr>
        <w:rFonts w:ascii="Courier New" w:hAnsi="Courier New" w:hint="default"/>
      </w:rPr>
    </w:lvl>
    <w:lvl w:ilvl="8" w:tplc="98300A5A">
      <w:start w:val="1"/>
      <w:numFmt w:val="bullet"/>
      <w:lvlText w:val=""/>
      <w:lvlJc w:val="left"/>
      <w:pPr>
        <w:ind w:left="6480" w:hanging="360"/>
      </w:pPr>
      <w:rPr>
        <w:rFonts w:ascii="Wingdings" w:hAnsi="Wingdings" w:hint="default"/>
      </w:rPr>
    </w:lvl>
  </w:abstractNum>
  <w:abstractNum w:abstractNumId="1" w15:restartNumberingAfterBreak="0">
    <w:nsid w:val="0D496BA6"/>
    <w:multiLevelType w:val="hybridMultilevel"/>
    <w:tmpl w:val="CA20B452"/>
    <w:lvl w:ilvl="0" w:tplc="8270785C">
      <w:start w:val="2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4C09"/>
    <w:multiLevelType w:val="hybridMultilevel"/>
    <w:tmpl w:val="1A8027EA"/>
    <w:lvl w:ilvl="0" w:tplc="AF20CAE2">
      <w:start w:val="1"/>
      <w:numFmt w:val="bullet"/>
      <w:lvlText w:val="-"/>
      <w:lvlJc w:val="left"/>
      <w:pPr>
        <w:ind w:left="720" w:hanging="360"/>
      </w:pPr>
      <w:rPr>
        <w:rFonts w:ascii="Aptos" w:hAnsi="Aptos" w:hint="default"/>
      </w:rPr>
    </w:lvl>
    <w:lvl w:ilvl="1" w:tplc="CC348C82">
      <w:start w:val="1"/>
      <w:numFmt w:val="bullet"/>
      <w:lvlText w:val="o"/>
      <w:lvlJc w:val="left"/>
      <w:pPr>
        <w:ind w:left="1440" w:hanging="360"/>
      </w:pPr>
      <w:rPr>
        <w:rFonts w:ascii="Courier New" w:hAnsi="Courier New" w:hint="default"/>
      </w:rPr>
    </w:lvl>
    <w:lvl w:ilvl="2" w:tplc="CE5C4248">
      <w:start w:val="1"/>
      <w:numFmt w:val="bullet"/>
      <w:lvlText w:val=""/>
      <w:lvlJc w:val="left"/>
      <w:pPr>
        <w:ind w:left="2160" w:hanging="360"/>
      </w:pPr>
      <w:rPr>
        <w:rFonts w:ascii="Wingdings" w:hAnsi="Wingdings" w:hint="default"/>
      </w:rPr>
    </w:lvl>
    <w:lvl w:ilvl="3" w:tplc="58B6B03A">
      <w:start w:val="1"/>
      <w:numFmt w:val="bullet"/>
      <w:lvlText w:val=""/>
      <w:lvlJc w:val="left"/>
      <w:pPr>
        <w:ind w:left="2880" w:hanging="360"/>
      </w:pPr>
      <w:rPr>
        <w:rFonts w:ascii="Symbol" w:hAnsi="Symbol" w:hint="default"/>
      </w:rPr>
    </w:lvl>
    <w:lvl w:ilvl="4" w:tplc="2252E77C">
      <w:start w:val="1"/>
      <w:numFmt w:val="bullet"/>
      <w:lvlText w:val="o"/>
      <w:lvlJc w:val="left"/>
      <w:pPr>
        <w:ind w:left="3600" w:hanging="360"/>
      </w:pPr>
      <w:rPr>
        <w:rFonts w:ascii="Courier New" w:hAnsi="Courier New" w:hint="default"/>
      </w:rPr>
    </w:lvl>
    <w:lvl w:ilvl="5" w:tplc="392E0DD4">
      <w:start w:val="1"/>
      <w:numFmt w:val="bullet"/>
      <w:lvlText w:val=""/>
      <w:lvlJc w:val="left"/>
      <w:pPr>
        <w:ind w:left="4320" w:hanging="360"/>
      </w:pPr>
      <w:rPr>
        <w:rFonts w:ascii="Wingdings" w:hAnsi="Wingdings" w:hint="default"/>
      </w:rPr>
    </w:lvl>
    <w:lvl w:ilvl="6" w:tplc="CD049D14">
      <w:start w:val="1"/>
      <w:numFmt w:val="bullet"/>
      <w:lvlText w:val=""/>
      <w:lvlJc w:val="left"/>
      <w:pPr>
        <w:ind w:left="5040" w:hanging="360"/>
      </w:pPr>
      <w:rPr>
        <w:rFonts w:ascii="Symbol" w:hAnsi="Symbol" w:hint="default"/>
      </w:rPr>
    </w:lvl>
    <w:lvl w:ilvl="7" w:tplc="B84A7796">
      <w:start w:val="1"/>
      <w:numFmt w:val="bullet"/>
      <w:lvlText w:val="o"/>
      <w:lvlJc w:val="left"/>
      <w:pPr>
        <w:ind w:left="5760" w:hanging="360"/>
      </w:pPr>
      <w:rPr>
        <w:rFonts w:ascii="Courier New" w:hAnsi="Courier New" w:hint="default"/>
      </w:rPr>
    </w:lvl>
    <w:lvl w:ilvl="8" w:tplc="4B3CC098">
      <w:start w:val="1"/>
      <w:numFmt w:val="bullet"/>
      <w:lvlText w:val=""/>
      <w:lvlJc w:val="left"/>
      <w:pPr>
        <w:ind w:left="6480" w:hanging="360"/>
      </w:pPr>
      <w:rPr>
        <w:rFonts w:ascii="Wingdings" w:hAnsi="Wingdings" w:hint="default"/>
      </w:rPr>
    </w:lvl>
  </w:abstractNum>
  <w:abstractNum w:abstractNumId="3" w15:restartNumberingAfterBreak="0">
    <w:nsid w:val="199B5F1F"/>
    <w:multiLevelType w:val="hybridMultilevel"/>
    <w:tmpl w:val="491045F8"/>
    <w:lvl w:ilvl="0" w:tplc="BB4CF608">
      <w:start w:val="1"/>
      <w:numFmt w:val="bullet"/>
      <w:lvlText w:val="-"/>
      <w:lvlJc w:val="left"/>
      <w:pPr>
        <w:ind w:left="720" w:hanging="360"/>
      </w:pPr>
      <w:rPr>
        <w:rFonts w:ascii="Aptos" w:hAnsi="Aptos" w:hint="default"/>
      </w:rPr>
    </w:lvl>
    <w:lvl w:ilvl="1" w:tplc="1A7A175E">
      <w:start w:val="1"/>
      <w:numFmt w:val="bullet"/>
      <w:lvlText w:val="o"/>
      <w:lvlJc w:val="left"/>
      <w:pPr>
        <w:ind w:left="1440" w:hanging="360"/>
      </w:pPr>
      <w:rPr>
        <w:rFonts w:ascii="Courier New" w:hAnsi="Courier New" w:hint="default"/>
      </w:rPr>
    </w:lvl>
    <w:lvl w:ilvl="2" w:tplc="F05C8654">
      <w:start w:val="1"/>
      <w:numFmt w:val="bullet"/>
      <w:lvlText w:val=""/>
      <w:lvlJc w:val="left"/>
      <w:pPr>
        <w:ind w:left="2160" w:hanging="360"/>
      </w:pPr>
      <w:rPr>
        <w:rFonts w:ascii="Wingdings" w:hAnsi="Wingdings" w:hint="default"/>
      </w:rPr>
    </w:lvl>
    <w:lvl w:ilvl="3" w:tplc="AE16FEC4">
      <w:start w:val="1"/>
      <w:numFmt w:val="bullet"/>
      <w:lvlText w:val=""/>
      <w:lvlJc w:val="left"/>
      <w:pPr>
        <w:ind w:left="2880" w:hanging="360"/>
      </w:pPr>
      <w:rPr>
        <w:rFonts w:ascii="Symbol" w:hAnsi="Symbol" w:hint="default"/>
      </w:rPr>
    </w:lvl>
    <w:lvl w:ilvl="4" w:tplc="5B1A519E">
      <w:start w:val="1"/>
      <w:numFmt w:val="bullet"/>
      <w:lvlText w:val="o"/>
      <w:lvlJc w:val="left"/>
      <w:pPr>
        <w:ind w:left="3600" w:hanging="360"/>
      </w:pPr>
      <w:rPr>
        <w:rFonts w:ascii="Courier New" w:hAnsi="Courier New" w:hint="default"/>
      </w:rPr>
    </w:lvl>
    <w:lvl w:ilvl="5" w:tplc="A8F068C0">
      <w:start w:val="1"/>
      <w:numFmt w:val="bullet"/>
      <w:lvlText w:val=""/>
      <w:lvlJc w:val="left"/>
      <w:pPr>
        <w:ind w:left="4320" w:hanging="360"/>
      </w:pPr>
      <w:rPr>
        <w:rFonts w:ascii="Wingdings" w:hAnsi="Wingdings" w:hint="default"/>
      </w:rPr>
    </w:lvl>
    <w:lvl w:ilvl="6" w:tplc="EF0E6FA6">
      <w:start w:val="1"/>
      <w:numFmt w:val="bullet"/>
      <w:lvlText w:val=""/>
      <w:lvlJc w:val="left"/>
      <w:pPr>
        <w:ind w:left="5040" w:hanging="360"/>
      </w:pPr>
      <w:rPr>
        <w:rFonts w:ascii="Symbol" w:hAnsi="Symbol" w:hint="default"/>
      </w:rPr>
    </w:lvl>
    <w:lvl w:ilvl="7" w:tplc="C89EFCDC">
      <w:start w:val="1"/>
      <w:numFmt w:val="bullet"/>
      <w:lvlText w:val="o"/>
      <w:lvlJc w:val="left"/>
      <w:pPr>
        <w:ind w:left="5760" w:hanging="360"/>
      </w:pPr>
      <w:rPr>
        <w:rFonts w:ascii="Courier New" w:hAnsi="Courier New" w:hint="default"/>
      </w:rPr>
    </w:lvl>
    <w:lvl w:ilvl="8" w:tplc="0F0239A4">
      <w:start w:val="1"/>
      <w:numFmt w:val="bullet"/>
      <w:lvlText w:val=""/>
      <w:lvlJc w:val="left"/>
      <w:pPr>
        <w:ind w:left="6480" w:hanging="360"/>
      </w:pPr>
      <w:rPr>
        <w:rFonts w:ascii="Wingdings" w:hAnsi="Wingdings" w:hint="default"/>
      </w:rPr>
    </w:lvl>
  </w:abstractNum>
  <w:abstractNum w:abstractNumId="4" w15:restartNumberingAfterBreak="0">
    <w:nsid w:val="2D111CAD"/>
    <w:multiLevelType w:val="hybridMultilevel"/>
    <w:tmpl w:val="E17AB004"/>
    <w:lvl w:ilvl="0" w:tplc="3FCA8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01C2F"/>
    <w:multiLevelType w:val="hybridMultilevel"/>
    <w:tmpl w:val="E8860972"/>
    <w:lvl w:ilvl="0" w:tplc="B492F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A780E"/>
    <w:multiLevelType w:val="hybridMultilevel"/>
    <w:tmpl w:val="02A4B20C"/>
    <w:lvl w:ilvl="0" w:tplc="D6643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9BF42"/>
    <w:multiLevelType w:val="hybridMultilevel"/>
    <w:tmpl w:val="B232BB02"/>
    <w:lvl w:ilvl="0" w:tplc="F2FC76B4">
      <w:start w:val="1"/>
      <w:numFmt w:val="bullet"/>
      <w:lvlText w:val="-"/>
      <w:lvlJc w:val="left"/>
      <w:pPr>
        <w:ind w:left="720" w:hanging="360"/>
      </w:pPr>
      <w:rPr>
        <w:rFonts w:ascii="Aptos" w:hAnsi="Aptos" w:hint="default"/>
      </w:rPr>
    </w:lvl>
    <w:lvl w:ilvl="1" w:tplc="6F50E644">
      <w:start w:val="1"/>
      <w:numFmt w:val="bullet"/>
      <w:lvlText w:val="o"/>
      <w:lvlJc w:val="left"/>
      <w:pPr>
        <w:ind w:left="1440" w:hanging="360"/>
      </w:pPr>
      <w:rPr>
        <w:rFonts w:ascii="Courier New" w:hAnsi="Courier New" w:hint="default"/>
      </w:rPr>
    </w:lvl>
    <w:lvl w:ilvl="2" w:tplc="4290FF7E">
      <w:start w:val="1"/>
      <w:numFmt w:val="bullet"/>
      <w:lvlText w:val=""/>
      <w:lvlJc w:val="left"/>
      <w:pPr>
        <w:ind w:left="2160" w:hanging="360"/>
      </w:pPr>
      <w:rPr>
        <w:rFonts w:ascii="Wingdings" w:hAnsi="Wingdings" w:hint="default"/>
      </w:rPr>
    </w:lvl>
    <w:lvl w:ilvl="3" w:tplc="50AC6DBE">
      <w:start w:val="1"/>
      <w:numFmt w:val="bullet"/>
      <w:lvlText w:val=""/>
      <w:lvlJc w:val="left"/>
      <w:pPr>
        <w:ind w:left="2880" w:hanging="360"/>
      </w:pPr>
      <w:rPr>
        <w:rFonts w:ascii="Symbol" w:hAnsi="Symbol" w:hint="default"/>
      </w:rPr>
    </w:lvl>
    <w:lvl w:ilvl="4" w:tplc="86EC9F9C">
      <w:start w:val="1"/>
      <w:numFmt w:val="bullet"/>
      <w:lvlText w:val="o"/>
      <w:lvlJc w:val="left"/>
      <w:pPr>
        <w:ind w:left="3600" w:hanging="360"/>
      </w:pPr>
      <w:rPr>
        <w:rFonts w:ascii="Courier New" w:hAnsi="Courier New" w:hint="default"/>
      </w:rPr>
    </w:lvl>
    <w:lvl w:ilvl="5" w:tplc="AC78F142">
      <w:start w:val="1"/>
      <w:numFmt w:val="bullet"/>
      <w:lvlText w:val=""/>
      <w:lvlJc w:val="left"/>
      <w:pPr>
        <w:ind w:left="4320" w:hanging="360"/>
      </w:pPr>
      <w:rPr>
        <w:rFonts w:ascii="Wingdings" w:hAnsi="Wingdings" w:hint="default"/>
      </w:rPr>
    </w:lvl>
    <w:lvl w:ilvl="6" w:tplc="0B622D80">
      <w:start w:val="1"/>
      <w:numFmt w:val="bullet"/>
      <w:lvlText w:val=""/>
      <w:lvlJc w:val="left"/>
      <w:pPr>
        <w:ind w:left="5040" w:hanging="360"/>
      </w:pPr>
      <w:rPr>
        <w:rFonts w:ascii="Symbol" w:hAnsi="Symbol" w:hint="default"/>
      </w:rPr>
    </w:lvl>
    <w:lvl w:ilvl="7" w:tplc="E78ECFD8">
      <w:start w:val="1"/>
      <w:numFmt w:val="bullet"/>
      <w:lvlText w:val="o"/>
      <w:lvlJc w:val="left"/>
      <w:pPr>
        <w:ind w:left="5760" w:hanging="360"/>
      </w:pPr>
      <w:rPr>
        <w:rFonts w:ascii="Courier New" w:hAnsi="Courier New" w:hint="default"/>
      </w:rPr>
    </w:lvl>
    <w:lvl w:ilvl="8" w:tplc="06AAFCAA">
      <w:start w:val="1"/>
      <w:numFmt w:val="bullet"/>
      <w:lvlText w:val=""/>
      <w:lvlJc w:val="left"/>
      <w:pPr>
        <w:ind w:left="6480" w:hanging="360"/>
      </w:pPr>
      <w:rPr>
        <w:rFonts w:ascii="Wingdings" w:hAnsi="Wingdings" w:hint="default"/>
      </w:rPr>
    </w:lvl>
  </w:abstractNum>
  <w:abstractNum w:abstractNumId="8" w15:restartNumberingAfterBreak="0">
    <w:nsid w:val="710F2B23"/>
    <w:multiLevelType w:val="hybridMultilevel"/>
    <w:tmpl w:val="871CB356"/>
    <w:lvl w:ilvl="0" w:tplc="CAB8B258">
      <w:start w:val="24"/>
      <w:numFmt w:val="bullet"/>
      <w:lvlText w:val="-"/>
      <w:lvlJc w:val="left"/>
      <w:pPr>
        <w:ind w:left="720" w:hanging="360"/>
      </w:pPr>
      <w:rPr>
        <w:rFonts w:ascii="Trebuchet MS" w:eastAsia="Times New Roman" w:hAnsi="Trebuchet M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121253">
    <w:abstractNumId w:val="2"/>
  </w:num>
  <w:num w:numId="2" w16cid:durableId="1343048600">
    <w:abstractNumId w:val="3"/>
  </w:num>
  <w:num w:numId="3" w16cid:durableId="1090810733">
    <w:abstractNumId w:val="0"/>
  </w:num>
  <w:num w:numId="4" w16cid:durableId="2010017957">
    <w:abstractNumId w:val="7"/>
  </w:num>
  <w:num w:numId="5" w16cid:durableId="1163206718">
    <w:abstractNumId w:val="8"/>
  </w:num>
  <w:num w:numId="6" w16cid:durableId="579801500">
    <w:abstractNumId w:val="1"/>
  </w:num>
  <w:num w:numId="7" w16cid:durableId="847646042">
    <w:abstractNumId w:val="4"/>
  </w:num>
  <w:num w:numId="8" w16cid:durableId="1446803195">
    <w:abstractNumId w:val="6"/>
  </w:num>
  <w:num w:numId="9" w16cid:durableId="1189484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860DC"/>
    <w:rsid w:val="000941D8"/>
    <w:rsid w:val="000A364E"/>
    <w:rsid w:val="000B00B9"/>
    <w:rsid w:val="00140D7E"/>
    <w:rsid w:val="00194FE6"/>
    <w:rsid w:val="00226F7D"/>
    <w:rsid w:val="002968DD"/>
    <w:rsid w:val="002978C5"/>
    <w:rsid w:val="002D15FD"/>
    <w:rsid w:val="002E3513"/>
    <w:rsid w:val="00301A6B"/>
    <w:rsid w:val="00321161"/>
    <w:rsid w:val="00321808"/>
    <w:rsid w:val="00327F19"/>
    <w:rsid w:val="00355CFE"/>
    <w:rsid w:val="00386849"/>
    <w:rsid w:val="0040272E"/>
    <w:rsid w:val="004055B4"/>
    <w:rsid w:val="00425872"/>
    <w:rsid w:val="0043276E"/>
    <w:rsid w:val="004F1478"/>
    <w:rsid w:val="00500483"/>
    <w:rsid w:val="00525D10"/>
    <w:rsid w:val="00556384"/>
    <w:rsid w:val="005757F2"/>
    <w:rsid w:val="005B4919"/>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26CBF"/>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F76BA"/>
    <w:rsid w:val="00D153EC"/>
    <w:rsid w:val="00D37D7D"/>
    <w:rsid w:val="00D37E6D"/>
    <w:rsid w:val="00D53349"/>
    <w:rsid w:val="00D538F6"/>
    <w:rsid w:val="00D82025"/>
    <w:rsid w:val="00D93DC0"/>
    <w:rsid w:val="00D97EC0"/>
    <w:rsid w:val="00DC3BEA"/>
    <w:rsid w:val="00DF2F3D"/>
    <w:rsid w:val="00E43EBD"/>
    <w:rsid w:val="00E57401"/>
    <w:rsid w:val="00E8096F"/>
    <w:rsid w:val="00EA0B4F"/>
    <w:rsid w:val="00EB4AFA"/>
    <w:rsid w:val="00ED13AE"/>
    <w:rsid w:val="00EE0C9B"/>
    <w:rsid w:val="00EE5852"/>
    <w:rsid w:val="00EF48FF"/>
    <w:rsid w:val="00F0256E"/>
    <w:rsid w:val="00F170D3"/>
    <w:rsid w:val="00F20591"/>
    <w:rsid w:val="00F519AB"/>
    <w:rsid w:val="00FB3016"/>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 w:type="paragraph" w:styleId="ListParagraph">
    <w:name w:val="List Paragraph"/>
    <w:basedOn w:val="Normal"/>
    <w:uiPriority w:val="34"/>
    <w:qFormat/>
    <w:rsid w:val="000A364E"/>
    <w:pPr>
      <w:ind w:left="720"/>
      <w:contextualSpacing/>
    </w:pPr>
    <w:rPr>
      <w:rFonts w:ascii="Verdana" w:eastAsia="Times New Roman" w:hAnsi="Verdana" w:cs="Times New Roman"/>
    </w:rPr>
  </w:style>
  <w:style w:type="character" w:styleId="CommentReference">
    <w:name w:val="annotation reference"/>
    <w:uiPriority w:val="99"/>
    <w:semiHidden/>
    <w:unhideWhenUsed/>
    <w:rsid w:val="000A364E"/>
    <w:rPr>
      <w:sz w:val="16"/>
      <w:szCs w:val="16"/>
    </w:rPr>
  </w:style>
  <w:style w:type="paragraph" w:styleId="CommentText">
    <w:name w:val="annotation text"/>
    <w:basedOn w:val="Normal"/>
    <w:link w:val="CommentTextChar"/>
    <w:uiPriority w:val="99"/>
    <w:semiHidden/>
    <w:unhideWhenUsed/>
    <w:rsid w:val="000A364E"/>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0A364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0A364E"/>
    <w:rPr>
      <w:b/>
      <w:bCs/>
    </w:rPr>
  </w:style>
  <w:style w:type="character" w:customStyle="1" w:styleId="CommentSubjectChar">
    <w:name w:val="Comment Subject Char"/>
    <w:basedOn w:val="CommentTextChar"/>
    <w:link w:val="CommentSubject"/>
    <w:uiPriority w:val="99"/>
    <w:semiHidden/>
    <w:rsid w:val="000A364E"/>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5</TotalTime>
  <Pages>14</Pages>
  <Words>6821</Words>
  <Characters>38882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4</cp:revision>
  <dcterms:created xsi:type="dcterms:W3CDTF">2025-12-04T17:52:00Z</dcterms:created>
  <dcterms:modified xsi:type="dcterms:W3CDTF">2025-12-04T18:00:00Z</dcterms:modified>
</cp:coreProperties>
</file>